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09C5" w:rsidRDefault="009409C5" w:rsidP="009409C5">
      <w:pPr>
        <w:jc w:val="center"/>
        <w:rPr>
          <w:rFonts w:cs="David"/>
          <w:b/>
          <w:bCs/>
          <w:sz w:val="28"/>
          <w:szCs w:val="28"/>
          <w:u w:val="single"/>
          <w:rtl/>
        </w:rPr>
      </w:pPr>
      <w:r>
        <w:rPr>
          <w:noProof/>
        </w:rPr>
        <w:drawing>
          <wp:inline distT="0" distB="0" distL="0" distR="0">
            <wp:extent cx="607060" cy="614045"/>
            <wp:effectExtent l="0" t="0" r="254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7060" cy="614045"/>
                    </a:xfrm>
                    <a:prstGeom prst="rect">
                      <a:avLst/>
                    </a:prstGeom>
                    <a:noFill/>
                    <a:ln>
                      <a:noFill/>
                    </a:ln>
                  </pic:spPr>
                </pic:pic>
              </a:graphicData>
            </a:graphic>
          </wp:inline>
        </w:drawing>
      </w:r>
    </w:p>
    <w:p w:rsidR="000A7A20" w:rsidRDefault="000A7A20" w:rsidP="000A7A20">
      <w:pPr>
        <w:spacing w:after="0"/>
        <w:jc w:val="both"/>
        <w:rPr>
          <w:rFonts w:cs="David" w:hint="cs"/>
          <w:rtl/>
        </w:rPr>
      </w:pPr>
      <w:r w:rsidRPr="000A7A20">
        <w:rPr>
          <w:rFonts w:cs="David" w:hint="cs"/>
          <w:sz w:val="28"/>
          <w:szCs w:val="28"/>
          <w:rtl/>
        </w:rPr>
        <w:t xml:space="preserve"> </w:t>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sidRPr="00416781">
        <w:rPr>
          <w:rFonts w:cs="David"/>
          <w:rtl/>
        </w:rPr>
        <w:t>תאריך:</w:t>
      </w:r>
      <w:r>
        <w:rPr>
          <w:rFonts w:cs="David" w:hint="cs"/>
          <w:rtl/>
        </w:rPr>
        <w:t>‏ כ"ד סיוון תשע"ו</w:t>
      </w:r>
    </w:p>
    <w:p w:rsidR="000A7A20" w:rsidRDefault="000A7A20" w:rsidP="000A7A20">
      <w:pPr>
        <w:spacing w:after="0"/>
        <w:jc w:val="both"/>
        <w:rPr>
          <w:rFonts w:cs="David" w:hint="cs"/>
          <w:rtl/>
        </w:rPr>
      </w:pPr>
      <w:r>
        <w:rPr>
          <w:rFonts w:cs="David" w:hint="cs"/>
          <w:rtl/>
        </w:rPr>
        <w:t xml:space="preserve">             </w:t>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            </w:t>
      </w:r>
      <w:r>
        <w:rPr>
          <w:rFonts w:cs="David" w:hint="cs"/>
          <w:rtl/>
        </w:rPr>
        <w:t xml:space="preserve"> 30 יוני 2016</w:t>
      </w:r>
    </w:p>
    <w:p w:rsidR="000A7A20" w:rsidRDefault="000A7A20" w:rsidP="000A7A20">
      <w:pPr>
        <w:spacing w:after="0"/>
        <w:jc w:val="both"/>
        <w:rPr>
          <w:rFonts w:cs="David" w:hint="cs"/>
          <w:rtl/>
        </w:rPr>
      </w:pPr>
    </w:p>
    <w:p w:rsidR="000A7A20" w:rsidRDefault="000A7A20" w:rsidP="00F15A90">
      <w:pPr>
        <w:spacing w:line="312" w:lineRule="auto"/>
        <w:jc w:val="center"/>
        <w:rPr>
          <w:rFonts w:cs="David" w:hint="cs"/>
          <w:b/>
          <w:bCs/>
          <w:sz w:val="28"/>
          <w:szCs w:val="28"/>
          <w:u w:val="single"/>
          <w:rtl/>
        </w:rPr>
      </w:pPr>
    </w:p>
    <w:p w:rsidR="00F15A90" w:rsidRPr="00F15A90" w:rsidRDefault="00F15A90" w:rsidP="00F15A90">
      <w:pPr>
        <w:spacing w:line="312" w:lineRule="auto"/>
        <w:jc w:val="center"/>
        <w:rPr>
          <w:rFonts w:cs="David"/>
          <w:b/>
          <w:bCs/>
          <w:sz w:val="28"/>
          <w:szCs w:val="28"/>
          <w:u w:val="single"/>
          <w:rtl/>
        </w:rPr>
      </w:pPr>
      <w:r w:rsidRPr="006555C1">
        <w:rPr>
          <w:rFonts w:cs="David" w:hint="cs"/>
          <w:b/>
          <w:bCs/>
          <w:sz w:val="28"/>
          <w:szCs w:val="28"/>
          <w:u w:val="single"/>
          <w:rtl/>
        </w:rPr>
        <w:t>מכרז</w:t>
      </w:r>
      <w:r w:rsidRPr="006555C1">
        <w:rPr>
          <w:rFonts w:cs="David"/>
          <w:b/>
          <w:bCs/>
          <w:sz w:val="28"/>
          <w:szCs w:val="28"/>
          <w:u w:val="single"/>
          <w:rtl/>
        </w:rPr>
        <w:t xml:space="preserve"> </w:t>
      </w:r>
      <w:r w:rsidRPr="006555C1">
        <w:rPr>
          <w:rFonts w:cs="David" w:hint="cs"/>
          <w:b/>
          <w:bCs/>
          <w:sz w:val="28"/>
          <w:szCs w:val="28"/>
          <w:u w:val="single"/>
          <w:rtl/>
        </w:rPr>
        <w:t>1/2016</w:t>
      </w:r>
      <w:r w:rsidRPr="006555C1">
        <w:rPr>
          <w:rFonts w:cs="David"/>
          <w:b/>
          <w:bCs/>
          <w:sz w:val="28"/>
          <w:szCs w:val="28"/>
          <w:u w:val="single"/>
          <w:rtl/>
        </w:rPr>
        <w:t xml:space="preserve"> –</w:t>
      </w:r>
      <w:r w:rsidRPr="00F15A90">
        <w:rPr>
          <w:rFonts w:cs="David" w:hint="eastAsia"/>
          <w:b/>
          <w:bCs/>
          <w:sz w:val="28"/>
          <w:szCs w:val="28"/>
          <w:u w:val="single"/>
          <w:rtl/>
        </w:rPr>
        <w:t xml:space="preserve"> </w:t>
      </w:r>
      <w:r w:rsidRPr="006555C1">
        <w:rPr>
          <w:rFonts w:cs="David" w:hint="eastAsia"/>
          <w:b/>
          <w:bCs/>
          <w:sz w:val="28"/>
          <w:szCs w:val="28"/>
          <w:u w:val="single"/>
          <w:rtl/>
        </w:rPr>
        <w:t>לתכנון</w:t>
      </w:r>
      <w:r w:rsidRPr="006555C1">
        <w:rPr>
          <w:rFonts w:cs="David"/>
          <w:b/>
          <w:bCs/>
          <w:sz w:val="28"/>
          <w:szCs w:val="28"/>
          <w:u w:val="single"/>
          <w:rtl/>
        </w:rPr>
        <w:t xml:space="preserve"> </w:t>
      </w:r>
      <w:r w:rsidRPr="006555C1">
        <w:rPr>
          <w:rFonts w:cs="David" w:hint="eastAsia"/>
          <w:b/>
          <w:bCs/>
          <w:sz w:val="28"/>
          <w:szCs w:val="28"/>
          <w:u w:val="single"/>
          <w:rtl/>
        </w:rPr>
        <w:t>ובניה</w:t>
      </w:r>
      <w:r w:rsidRPr="006555C1">
        <w:rPr>
          <w:rFonts w:cs="David"/>
          <w:b/>
          <w:bCs/>
          <w:sz w:val="28"/>
          <w:szCs w:val="28"/>
          <w:u w:val="single"/>
          <w:rtl/>
        </w:rPr>
        <w:t xml:space="preserve"> </w:t>
      </w:r>
      <w:r w:rsidRPr="006555C1">
        <w:rPr>
          <w:rFonts w:cs="David" w:hint="eastAsia"/>
          <w:b/>
          <w:bCs/>
          <w:sz w:val="28"/>
          <w:szCs w:val="28"/>
          <w:u w:val="single"/>
          <w:rtl/>
        </w:rPr>
        <w:t>של</w:t>
      </w:r>
      <w:r w:rsidRPr="006555C1">
        <w:rPr>
          <w:rFonts w:cs="David"/>
          <w:b/>
          <w:bCs/>
          <w:sz w:val="28"/>
          <w:szCs w:val="28"/>
          <w:u w:val="single"/>
          <w:rtl/>
        </w:rPr>
        <w:t xml:space="preserve"> </w:t>
      </w:r>
      <w:r w:rsidRPr="006555C1">
        <w:rPr>
          <w:rFonts w:cs="David" w:hint="eastAsia"/>
          <w:b/>
          <w:bCs/>
          <w:sz w:val="28"/>
          <w:szCs w:val="28"/>
          <w:u w:val="single"/>
          <w:rtl/>
        </w:rPr>
        <w:t>אתר</w:t>
      </w:r>
      <w:r w:rsidRPr="006555C1">
        <w:rPr>
          <w:rFonts w:cs="David"/>
          <w:b/>
          <w:bCs/>
          <w:sz w:val="28"/>
          <w:szCs w:val="28"/>
          <w:u w:val="single"/>
          <w:rtl/>
        </w:rPr>
        <w:t xml:space="preserve"> </w:t>
      </w:r>
      <w:r w:rsidRPr="006555C1">
        <w:rPr>
          <w:rFonts w:cs="David" w:hint="eastAsia"/>
          <w:b/>
          <w:bCs/>
          <w:sz w:val="28"/>
          <w:szCs w:val="28"/>
          <w:u w:val="single"/>
          <w:rtl/>
        </w:rPr>
        <w:t>במעבר</w:t>
      </w:r>
      <w:r w:rsidRPr="006555C1">
        <w:rPr>
          <w:rFonts w:cs="David"/>
          <w:b/>
          <w:bCs/>
          <w:sz w:val="28"/>
          <w:szCs w:val="28"/>
          <w:u w:val="single"/>
          <w:rtl/>
        </w:rPr>
        <w:t xml:space="preserve"> </w:t>
      </w:r>
      <w:r w:rsidRPr="006555C1">
        <w:rPr>
          <w:rFonts w:cs="David" w:hint="eastAsia"/>
          <w:b/>
          <w:bCs/>
          <w:sz w:val="28"/>
          <w:szCs w:val="28"/>
          <w:u w:val="single"/>
          <w:rtl/>
        </w:rPr>
        <w:t>נהר</w:t>
      </w:r>
      <w:r w:rsidRPr="006555C1">
        <w:rPr>
          <w:rFonts w:cs="David"/>
          <w:b/>
          <w:bCs/>
          <w:sz w:val="28"/>
          <w:szCs w:val="28"/>
          <w:u w:val="single"/>
          <w:rtl/>
        </w:rPr>
        <w:t xml:space="preserve"> </w:t>
      </w:r>
      <w:r w:rsidRPr="006555C1">
        <w:rPr>
          <w:rFonts w:cs="David" w:hint="eastAsia"/>
          <w:b/>
          <w:bCs/>
          <w:sz w:val="28"/>
          <w:szCs w:val="28"/>
          <w:u w:val="single"/>
          <w:rtl/>
        </w:rPr>
        <w:t>הירדן</w:t>
      </w:r>
      <w:r w:rsidRPr="006555C1">
        <w:rPr>
          <w:rFonts w:cs="David"/>
          <w:b/>
          <w:bCs/>
          <w:sz w:val="28"/>
          <w:szCs w:val="28"/>
          <w:u w:val="single"/>
          <w:rtl/>
        </w:rPr>
        <w:t xml:space="preserve"> </w:t>
      </w:r>
      <w:r w:rsidRPr="006555C1">
        <w:rPr>
          <w:rFonts w:cs="David" w:hint="eastAsia"/>
          <w:b/>
          <w:bCs/>
          <w:sz w:val="28"/>
          <w:szCs w:val="28"/>
          <w:u w:val="single"/>
          <w:rtl/>
        </w:rPr>
        <w:t>לייצור</w:t>
      </w:r>
      <w:r w:rsidRPr="006555C1">
        <w:rPr>
          <w:rFonts w:cs="David"/>
          <w:b/>
          <w:bCs/>
          <w:sz w:val="28"/>
          <w:szCs w:val="28"/>
          <w:u w:val="single"/>
          <w:rtl/>
        </w:rPr>
        <w:t xml:space="preserve">, </w:t>
      </w:r>
      <w:r w:rsidRPr="006555C1">
        <w:rPr>
          <w:rFonts w:cs="David" w:hint="eastAsia"/>
          <w:b/>
          <w:bCs/>
          <w:sz w:val="28"/>
          <w:szCs w:val="28"/>
          <w:u w:val="single"/>
          <w:rtl/>
        </w:rPr>
        <w:t>אספקה</w:t>
      </w:r>
      <w:r w:rsidRPr="006555C1">
        <w:rPr>
          <w:rFonts w:cs="David"/>
          <w:b/>
          <w:bCs/>
          <w:sz w:val="28"/>
          <w:szCs w:val="28"/>
          <w:u w:val="single"/>
          <w:rtl/>
        </w:rPr>
        <w:t xml:space="preserve">, </w:t>
      </w:r>
      <w:r w:rsidRPr="006555C1">
        <w:rPr>
          <w:rFonts w:cs="David" w:hint="eastAsia"/>
          <w:b/>
          <w:bCs/>
          <w:sz w:val="28"/>
          <w:szCs w:val="28"/>
          <w:u w:val="single"/>
          <w:rtl/>
        </w:rPr>
        <w:t>והתקנת</w:t>
      </w:r>
      <w:r w:rsidRPr="006555C1">
        <w:rPr>
          <w:rFonts w:cs="David"/>
          <w:b/>
          <w:bCs/>
          <w:sz w:val="28"/>
          <w:szCs w:val="28"/>
          <w:u w:val="single"/>
          <w:rtl/>
        </w:rPr>
        <w:t xml:space="preserve"> </w:t>
      </w:r>
      <w:r w:rsidRPr="006555C1">
        <w:rPr>
          <w:rFonts w:cs="David" w:hint="eastAsia"/>
          <w:b/>
          <w:bCs/>
          <w:sz w:val="28"/>
          <w:szCs w:val="28"/>
          <w:u w:val="single"/>
          <w:rtl/>
        </w:rPr>
        <w:t>מערכת</w:t>
      </w:r>
      <w:r w:rsidRPr="006555C1">
        <w:rPr>
          <w:rFonts w:cs="David"/>
          <w:b/>
          <w:bCs/>
          <w:sz w:val="28"/>
          <w:szCs w:val="28"/>
          <w:u w:val="single"/>
          <w:rtl/>
        </w:rPr>
        <w:t xml:space="preserve"> </w:t>
      </w:r>
      <w:r w:rsidRPr="006555C1">
        <w:rPr>
          <w:rFonts w:cs="David" w:hint="eastAsia"/>
          <w:b/>
          <w:bCs/>
          <w:sz w:val="28"/>
          <w:szCs w:val="28"/>
          <w:u w:val="single"/>
          <w:rtl/>
        </w:rPr>
        <w:t>שיקוף</w:t>
      </w:r>
      <w:r w:rsidRPr="006555C1">
        <w:rPr>
          <w:rFonts w:cs="David"/>
          <w:b/>
          <w:bCs/>
          <w:sz w:val="28"/>
          <w:szCs w:val="28"/>
          <w:u w:val="single"/>
          <w:rtl/>
        </w:rPr>
        <w:t xml:space="preserve"> </w:t>
      </w:r>
      <w:r w:rsidRPr="006555C1">
        <w:rPr>
          <w:rFonts w:cs="David" w:hint="cs"/>
          <w:b/>
          <w:bCs/>
          <w:sz w:val="28"/>
          <w:szCs w:val="28"/>
          <w:u w:val="single"/>
          <w:rtl/>
        </w:rPr>
        <w:t>ה</w:t>
      </w:r>
      <w:r w:rsidRPr="006555C1">
        <w:rPr>
          <w:rFonts w:cs="David" w:hint="eastAsia"/>
          <w:b/>
          <w:bCs/>
          <w:sz w:val="28"/>
          <w:szCs w:val="28"/>
          <w:u w:val="single"/>
          <w:rtl/>
        </w:rPr>
        <w:t>מכולות</w:t>
      </w:r>
      <w:r w:rsidRPr="006555C1">
        <w:rPr>
          <w:rFonts w:cs="David"/>
          <w:b/>
          <w:bCs/>
          <w:sz w:val="28"/>
          <w:szCs w:val="28"/>
          <w:u w:val="single"/>
          <w:rtl/>
        </w:rPr>
        <w:t xml:space="preserve"> </w:t>
      </w:r>
      <w:r w:rsidRPr="006555C1">
        <w:rPr>
          <w:rFonts w:cs="David" w:hint="eastAsia"/>
          <w:b/>
          <w:bCs/>
          <w:sz w:val="28"/>
          <w:szCs w:val="28"/>
          <w:u w:val="single"/>
          <w:rtl/>
        </w:rPr>
        <w:t>ותת</w:t>
      </w:r>
      <w:r w:rsidRPr="006555C1">
        <w:rPr>
          <w:rFonts w:cs="David"/>
          <w:b/>
          <w:bCs/>
          <w:sz w:val="28"/>
          <w:szCs w:val="28"/>
          <w:u w:val="single"/>
          <w:rtl/>
        </w:rPr>
        <w:t xml:space="preserve"> </w:t>
      </w:r>
      <w:r w:rsidRPr="006555C1">
        <w:rPr>
          <w:rFonts w:cs="David" w:hint="cs"/>
          <w:b/>
          <w:bCs/>
          <w:sz w:val="28"/>
          <w:szCs w:val="28"/>
          <w:u w:val="single"/>
          <w:rtl/>
        </w:rPr>
        <w:t>ה</w:t>
      </w:r>
      <w:r w:rsidRPr="006555C1">
        <w:rPr>
          <w:rFonts w:cs="David" w:hint="eastAsia"/>
          <w:b/>
          <w:bCs/>
          <w:sz w:val="28"/>
          <w:szCs w:val="28"/>
          <w:u w:val="single"/>
          <w:rtl/>
        </w:rPr>
        <w:t>מערכות</w:t>
      </w:r>
      <w:r w:rsidRPr="006555C1">
        <w:rPr>
          <w:rFonts w:cs="David"/>
          <w:b/>
          <w:bCs/>
          <w:sz w:val="28"/>
          <w:szCs w:val="28"/>
          <w:u w:val="single"/>
          <w:rtl/>
        </w:rPr>
        <w:t xml:space="preserve"> </w:t>
      </w:r>
      <w:r w:rsidRPr="006555C1">
        <w:rPr>
          <w:rFonts w:cs="David" w:hint="eastAsia"/>
          <w:b/>
          <w:bCs/>
          <w:sz w:val="28"/>
          <w:szCs w:val="28"/>
          <w:u w:val="single"/>
          <w:rtl/>
        </w:rPr>
        <w:t>ולתחזוקת</w:t>
      </w:r>
      <w:r w:rsidRPr="006555C1">
        <w:rPr>
          <w:rFonts w:cs="David"/>
          <w:b/>
          <w:bCs/>
          <w:sz w:val="28"/>
          <w:szCs w:val="28"/>
          <w:u w:val="single"/>
          <w:rtl/>
        </w:rPr>
        <w:t xml:space="preserve"> </w:t>
      </w:r>
      <w:r w:rsidRPr="006555C1">
        <w:rPr>
          <w:rFonts w:cs="David" w:hint="eastAsia"/>
          <w:b/>
          <w:bCs/>
          <w:sz w:val="28"/>
          <w:szCs w:val="28"/>
          <w:u w:val="single"/>
          <w:rtl/>
        </w:rPr>
        <w:t>מערכת</w:t>
      </w:r>
      <w:r w:rsidRPr="006555C1">
        <w:rPr>
          <w:rFonts w:cs="David"/>
          <w:b/>
          <w:bCs/>
          <w:sz w:val="28"/>
          <w:szCs w:val="28"/>
          <w:u w:val="single"/>
          <w:rtl/>
        </w:rPr>
        <w:t xml:space="preserve"> </w:t>
      </w:r>
      <w:r w:rsidRPr="006555C1">
        <w:rPr>
          <w:rFonts w:cs="David" w:hint="eastAsia"/>
          <w:b/>
          <w:bCs/>
          <w:sz w:val="28"/>
          <w:szCs w:val="28"/>
          <w:u w:val="single"/>
          <w:rtl/>
        </w:rPr>
        <w:t>שיקוף</w:t>
      </w:r>
      <w:r w:rsidRPr="006555C1">
        <w:rPr>
          <w:rFonts w:cs="David"/>
          <w:b/>
          <w:bCs/>
          <w:sz w:val="28"/>
          <w:szCs w:val="28"/>
          <w:u w:val="single"/>
          <w:rtl/>
        </w:rPr>
        <w:t xml:space="preserve"> </w:t>
      </w:r>
      <w:r w:rsidRPr="006555C1">
        <w:rPr>
          <w:rFonts w:cs="David" w:hint="cs"/>
          <w:b/>
          <w:bCs/>
          <w:sz w:val="28"/>
          <w:szCs w:val="28"/>
          <w:u w:val="single"/>
          <w:rtl/>
        </w:rPr>
        <w:t>ה</w:t>
      </w:r>
      <w:r w:rsidRPr="006555C1">
        <w:rPr>
          <w:rFonts w:cs="David" w:hint="eastAsia"/>
          <w:b/>
          <w:bCs/>
          <w:sz w:val="28"/>
          <w:szCs w:val="28"/>
          <w:u w:val="single"/>
          <w:rtl/>
        </w:rPr>
        <w:t>מכולות</w:t>
      </w:r>
      <w:r w:rsidRPr="006555C1">
        <w:rPr>
          <w:rFonts w:cs="David"/>
          <w:b/>
          <w:bCs/>
          <w:sz w:val="28"/>
          <w:szCs w:val="28"/>
          <w:u w:val="single"/>
          <w:rtl/>
        </w:rPr>
        <w:t xml:space="preserve"> </w:t>
      </w:r>
      <w:r w:rsidRPr="006555C1">
        <w:rPr>
          <w:rFonts w:cs="David" w:hint="eastAsia"/>
          <w:b/>
          <w:bCs/>
          <w:sz w:val="28"/>
          <w:szCs w:val="28"/>
          <w:u w:val="single"/>
          <w:rtl/>
        </w:rPr>
        <w:t>ותת</w:t>
      </w:r>
      <w:r w:rsidRPr="006555C1">
        <w:rPr>
          <w:rFonts w:cs="David"/>
          <w:b/>
          <w:bCs/>
          <w:sz w:val="28"/>
          <w:szCs w:val="28"/>
          <w:u w:val="single"/>
          <w:rtl/>
        </w:rPr>
        <w:t xml:space="preserve"> </w:t>
      </w:r>
      <w:r w:rsidRPr="006555C1">
        <w:rPr>
          <w:rFonts w:cs="David" w:hint="cs"/>
          <w:b/>
          <w:bCs/>
          <w:sz w:val="28"/>
          <w:szCs w:val="28"/>
          <w:u w:val="single"/>
          <w:rtl/>
        </w:rPr>
        <w:t>ה</w:t>
      </w:r>
      <w:r w:rsidRPr="006555C1">
        <w:rPr>
          <w:rFonts w:cs="David" w:hint="eastAsia"/>
          <w:b/>
          <w:bCs/>
          <w:sz w:val="28"/>
          <w:szCs w:val="28"/>
          <w:u w:val="single"/>
          <w:rtl/>
        </w:rPr>
        <w:t>מערכות</w:t>
      </w:r>
      <w:r w:rsidRPr="006555C1">
        <w:rPr>
          <w:rFonts w:cs="David"/>
          <w:b/>
          <w:bCs/>
          <w:sz w:val="28"/>
          <w:szCs w:val="28"/>
          <w:u w:val="single"/>
          <w:rtl/>
        </w:rPr>
        <w:t xml:space="preserve"> </w:t>
      </w:r>
      <w:r w:rsidRPr="006555C1">
        <w:rPr>
          <w:rFonts w:cs="David" w:hint="eastAsia"/>
          <w:b/>
          <w:bCs/>
          <w:sz w:val="28"/>
          <w:szCs w:val="28"/>
          <w:u w:val="single"/>
          <w:rtl/>
        </w:rPr>
        <w:t>לתקופה</w:t>
      </w:r>
      <w:r w:rsidRPr="006555C1">
        <w:rPr>
          <w:rFonts w:cs="David"/>
          <w:b/>
          <w:bCs/>
          <w:sz w:val="28"/>
          <w:szCs w:val="28"/>
          <w:u w:val="single"/>
          <w:rtl/>
        </w:rPr>
        <w:t xml:space="preserve"> </w:t>
      </w:r>
      <w:r w:rsidRPr="006555C1">
        <w:rPr>
          <w:rFonts w:cs="David" w:hint="eastAsia"/>
          <w:b/>
          <w:bCs/>
          <w:sz w:val="28"/>
          <w:szCs w:val="28"/>
          <w:u w:val="single"/>
          <w:rtl/>
        </w:rPr>
        <w:t>של</w:t>
      </w:r>
      <w:r w:rsidRPr="006555C1">
        <w:rPr>
          <w:rFonts w:cs="David"/>
          <w:b/>
          <w:bCs/>
          <w:sz w:val="28"/>
          <w:szCs w:val="28"/>
          <w:u w:val="single"/>
          <w:rtl/>
        </w:rPr>
        <w:t xml:space="preserve"> </w:t>
      </w:r>
      <w:r w:rsidRPr="006555C1">
        <w:rPr>
          <w:rFonts w:cs="David" w:hint="eastAsia"/>
          <w:b/>
          <w:bCs/>
          <w:sz w:val="28"/>
          <w:szCs w:val="28"/>
          <w:u w:val="single"/>
          <w:rtl/>
        </w:rPr>
        <w:t>עד</w:t>
      </w:r>
      <w:r w:rsidRPr="006555C1">
        <w:rPr>
          <w:rFonts w:cs="David"/>
          <w:b/>
          <w:bCs/>
          <w:sz w:val="28"/>
          <w:szCs w:val="28"/>
          <w:u w:val="single"/>
          <w:rtl/>
        </w:rPr>
        <w:t xml:space="preserve"> 10 </w:t>
      </w:r>
      <w:r w:rsidRPr="006555C1">
        <w:rPr>
          <w:rFonts w:cs="David" w:hint="eastAsia"/>
          <w:b/>
          <w:bCs/>
          <w:sz w:val="28"/>
          <w:szCs w:val="28"/>
          <w:u w:val="single"/>
          <w:rtl/>
        </w:rPr>
        <w:t>שנים</w:t>
      </w:r>
      <w:r w:rsidRPr="006555C1">
        <w:rPr>
          <w:rFonts w:cs="David"/>
          <w:b/>
          <w:bCs/>
          <w:sz w:val="28"/>
          <w:szCs w:val="28"/>
          <w:u w:val="single"/>
          <w:rtl/>
        </w:rPr>
        <w:t xml:space="preserve"> </w:t>
      </w:r>
      <w:r w:rsidRPr="006555C1">
        <w:rPr>
          <w:rFonts w:cs="David" w:hint="eastAsia"/>
          <w:b/>
          <w:bCs/>
          <w:sz w:val="28"/>
          <w:szCs w:val="28"/>
          <w:u w:val="single"/>
          <w:rtl/>
        </w:rPr>
        <w:t>מתום</w:t>
      </w:r>
      <w:r w:rsidRPr="006555C1">
        <w:rPr>
          <w:rFonts w:cs="David"/>
          <w:b/>
          <w:bCs/>
          <w:sz w:val="28"/>
          <w:szCs w:val="28"/>
          <w:u w:val="single"/>
          <w:rtl/>
        </w:rPr>
        <w:t xml:space="preserve"> </w:t>
      </w:r>
      <w:r w:rsidRPr="006555C1">
        <w:rPr>
          <w:rFonts w:cs="David" w:hint="eastAsia"/>
          <w:b/>
          <w:bCs/>
          <w:sz w:val="28"/>
          <w:szCs w:val="28"/>
          <w:u w:val="single"/>
          <w:rtl/>
        </w:rPr>
        <w:t>שנת</w:t>
      </w:r>
      <w:r w:rsidRPr="006555C1">
        <w:rPr>
          <w:rFonts w:cs="David"/>
          <w:b/>
          <w:bCs/>
          <w:sz w:val="28"/>
          <w:szCs w:val="28"/>
          <w:u w:val="single"/>
          <w:rtl/>
        </w:rPr>
        <w:t xml:space="preserve"> </w:t>
      </w:r>
      <w:r w:rsidRPr="006555C1">
        <w:rPr>
          <w:rFonts w:cs="David" w:hint="eastAsia"/>
          <w:b/>
          <w:bCs/>
          <w:sz w:val="28"/>
          <w:szCs w:val="28"/>
          <w:u w:val="single"/>
          <w:rtl/>
        </w:rPr>
        <w:t>האחריות</w:t>
      </w:r>
      <w:r w:rsidRPr="006555C1">
        <w:rPr>
          <w:rFonts w:cs="David"/>
          <w:b/>
          <w:bCs/>
          <w:sz w:val="28"/>
          <w:szCs w:val="28"/>
          <w:u w:val="single"/>
          <w:rtl/>
        </w:rPr>
        <w:t xml:space="preserve"> </w:t>
      </w:r>
      <w:r w:rsidRPr="006555C1">
        <w:rPr>
          <w:rFonts w:cs="David" w:hint="eastAsia"/>
          <w:b/>
          <w:bCs/>
          <w:sz w:val="28"/>
          <w:szCs w:val="28"/>
          <w:u w:val="single"/>
          <w:rtl/>
        </w:rPr>
        <w:t>בשיטת</w:t>
      </w:r>
      <w:r w:rsidRPr="006555C1">
        <w:rPr>
          <w:rFonts w:cs="David"/>
          <w:b/>
          <w:bCs/>
          <w:sz w:val="28"/>
          <w:szCs w:val="28"/>
          <w:u w:val="single"/>
          <w:rtl/>
        </w:rPr>
        <w:t xml:space="preserve"> "</w:t>
      </w:r>
      <w:r w:rsidRPr="006555C1">
        <w:rPr>
          <w:rFonts w:cs="David" w:hint="eastAsia"/>
          <w:b/>
          <w:bCs/>
          <w:sz w:val="28"/>
          <w:szCs w:val="28"/>
          <w:u w:val="single"/>
          <w:rtl/>
        </w:rPr>
        <w:t>עד</w:t>
      </w:r>
      <w:r w:rsidRPr="006555C1">
        <w:rPr>
          <w:rFonts w:cs="David"/>
          <w:b/>
          <w:bCs/>
          <w:sz w:val="28"/>
          <w:szCs w:val="28"/>
          <w:u w:val="single"/>
          <w:rtl/>
        </w:rPr>
        <w:t xml:space="preserve"> </w:t>
      </w:r>
      <w:r w:rsidRPr="006555C1">
        <w:rPr>
          <w:rFonts w:cs="David" w:hint="eastAsia"/>
          <w:b/>
          <w:bCs/>
          <w:sz w:val="28"/>
          <w:szCs w:val="28"/>
          <w:u w:val="single"/>
          <w:rtl/>
        </w:rPr>
        <w:t>המפתח</w:t>
      </w:r>
      <w:r w:rsidRPr="006555C1">
        <w:rPr>
          <w:rFonts w:cs="David"/>
          <w:b/>
          <w:bCs/>
          <w:sz w:val="28"/>
          <w:szCs w:val="28"/>
          <w:u w:val="single"/>
          <w:rtl/>
        </w:rPr>
        <w:t xml:space="preserve">" </w:t>
      </w:r>
      <w:r w:rsidRPr="006555C1">
        <w:rPr>
          <w:rFonts w:cs="David"/>
          <w:b/>
          <w:bCs/>
          <w:sz w:val="28"/>
          <w:szCs w:val="28"/>
          <w:u w:val="single"/>
        </w:rPr>
        <w:t>TKP</w:t>
      </w:r>
      <w:r w:rsidRPr="006555C1">
        <w:rPr>
          <w:rFonts w:cs="David" w:hint="cs"/>
          <w:b/>
          <w:bCs/>
          <w:sz w:val="28"/>
          <w:szCs w:val="28"/>
          <w:u w:val="single"/>
          <w:rtl/>
        </w:rPr>
        <w:t xml:space="preserve"> </w:t>
      </w:r>
      <w:r w:rsidRPr="00F15A90">
        <w:rPr>
          <w:rFonts w:cs="David" w:hint="cs"/>
          <w:b/>
          <w:bCs/>
          <w:sz w:val="28"/>
          <w:szCs w:val="28"/>
          <w:u w:val="single"/>
          <w:rtl/>
        </w:rPr>
        <w:t xml:space="preserve"> </w:t>
      </w:r>
    </w:p>
    <w:p w:rsidR="00A911D9" w:rsidRPr="00F15A90" w:rsidRDefault="00A911D9" w:rsidP="00F15A90">
      <w:pPr>
        <w:jc w:val="center"/>
        <w:rPr>
          <w:rFonts w:cs="David"/>
          <w:b/>
          <w:bCs/>
          <w:sz w:val="24"/>
          <w:szCs w:val="24"/>
          <w:u w:val="single"/>
          <w:rtl/>
        </w:rPr>
      </w:pPr>
      <w:r w:rsidRPr="00F15A90">
        <w:rPr>
          <w:rFonts w:cs="David" w:hint="cs"/>
          <w:b/>
          <w:bCs/>
          <w:sz w:val="24"/>
          <w:szCs w:val="24"/>
          <w:u w:val="single"/>
          <w:rtl/>
        </w:rPr>
        <w:t>מסמך שאלות ותשובות-המשך (בעקבות סיור ספקים מס' 2 שנערך ביום 6.6.2016).</w:t>
      </w:r>
    </w:p>
    <w:p w:rsidR="00A911D9" w:rsidRPr="00276216" w:rsidRDefault="00A911D9" w:rsidP="00A911D9">
      <w:pPr>
        <w:jc w:val="both"/>
        <w:rPr>
          <w:rFonts w:cs="David"/>
          <w:b/>
          <w:bCs/>
          <w:sz w:val="24"/>
          <w:szCs w:val="24"/>
          <w:u w:val="single"/>
          <w:rtl/>
        </w:rPr>
      </w:pPr>
    </w:p>
    <w:p w:rsidR="00A911D9" w:rsidRPr="00276216" w:rsidRDefault="00A911D9" w:rsidP="00A911D9">
      <w:pPr>
        <w:pStyle w:val="a3"/>
        <w:numPr>
          <w:ilvl w:val="0"/>
          <w:numId w:val="1"/>
        </w:numPr>
        <w:jc w:val="both"/>
        <w:rPr>
          <w:rFonts w:cs="David"/>
          <w:sz w:val="24"/>
          <w:szCs w:val="24"/>
        </w:rPr>
      </w:pPr>
      <w:r w:rsidRPr="00276216">
        <w:rPr>
          <w:rFonts w:cs="David" w:hint="cs"/>
          <w:sz w:val="24"/>
          <w:szCs w:val="24"/>
          <w:rtl/>
        </w:rPr>
        <w:t xml:space="preserve">לאור שינוי תנאי הסף האם יש צורך לרכוש שנית את מסמכי המכרז ? </w:t>
      </w:r>
    </w:p>
    <w:p w:rsidR="00A911D9" w:rsidRPr="00276216" w:rsidRDefault="00A911D9" w:rsidP="00A911D9">
      <w:pPr>
        <w:pStyle w:val="a3"/>
        <w:jc w:val="both"/>
        <w:rPr>
          <w:rFonts w:cs="David"/>
          <w:sz w:val="24"/>
          <w:szCs w:val="24"/>
          <w:rtl/>
        </w:rPr>
      </w:pPr>
      <w:r w:rsidRPr="00276216">
        <w:rPr>
          <w:rFonts w:cs="David" w:hint="cs"/>
          <w:b/>
          <w:bCs/>
          <w:sz w:val="24"/>
          <w:szCs w:val="24"/>
          <w:rtl/>
        </w:rPr>
        <w:t>תשובה</w:t>
      </w:r>
      <w:r w:rsidRPr="00276216">
        <w:rPr>
          <w:rFonts w:cs="David" w:hint="cs"/>
          <w:sz w:val="24"/>
          <w:szCs w:val="24"/>
          <w:rtl/>
        </w:rPr>
        <w:t>:</w:t>
      </w:r>
    </w:p>
    <w:p w:rsidR="00A911D9" w:rsidRPr="00276216" w:rsidRDefault="00A911D9" w:rsidP="00A911D9">
      <w:pPr>
        <w:pStyle w:val="a3"/>
        <w:jc w:val="both"/>
        <w:rPr>
          <w:rFonts w:cs="David"/>
          <w:sz w:val="24"/>
          <w:szCs w:val="24"/>
          <w:rtl/>
        </w:rPr>
      </w:pPr>
      <w:r w:rsidRPr="00276216">
        <w:rPr>
          <w:rFonts w:cs="David" w:hint="cs"/>
          <w:sz w:val="24"/>
          <w:szCs w:val="24"/>
          <w:rtl/>
        </w:rPr>
        <w:t>אין צורך לרכוש שנית את מסמכי המכרז.</w:t>
      </w:r>
    </w:p>
    <w:p w:rsidR="00A911D9" w:rsidRPr="00276216" w:rsidRDefault="00A911D9" w:rsidP="00A911D9">
      <w:pPr>
        <w:pStyle w:val="a3"/>
        <w:jc w:val="both"/>
        <w:rPr>
          <w:rFonts w:cs="David"/>
          <w:sz w:val="24"/>
          <w:szCs w:val="24"/>
          <w:rtl/>
        </w:rPr>
      </w:pPr>
    </w:p>
    <w:p w:rsidR="00A911D9" w:rsidRPr="00276216" w:rsidRDefault="00A911D9" w:rsidP="00A911D9">
      <w:pPr>
        <w:pStyle w:val="a3"/>
        <w:numPr>
          <w:ilvl w:val="0"/>
          <w:numId w:val="1"/>
        </w:numPr>
        <w:jc w:val="both"/>
        <w:rPr>
          <w:rFonts w:cs="David"/>
          <w:sz w:val="24"/>
          <w:szCs w:val="24"/>
        </w:rPr>
      </w:pPr>
      <w:r w:rsidRPr="00276216">
        <w:rPr>
          <w:rFonts w:cs="David" w:hint="cs"/>
          <w:sz w:val="24"/>
          <w:szCs w:val="24"/>
          <w:rtl/>
        </w:rPr>
        <w:t>סעיף 12 של נספח א1 – הסכם רכישה  (עמ' 39+40 בחוברת המכרז) מתייחס לתמורה ותנאי ההצמדה של ההסכם .</w:t>
      </w:r>
    </w:p>
    <w:p w:rsidR="00A911D9" w:rsidRPr="00276216" w:rsidRDefault="00A911D9" w:rsidP="00A911D9">
      <w:pPr>
        <w:pStyle w:val="a3"/>
        <w:jc w:val="both"/>
        <w:rPr>
          <w:rFonts w:cs="David"/>
          <w:sz w:val="24"/>
          <w:szCs w:val="24"/>
          <w:rtl/>
        </w:rPr>
      </w:pPr>
      <w:r w:rsidRPr="00276216">
        <w:rPr>
          <w:rFonts w:cs="David" w:hint="cs"/>
          <w:sz w:val="24"/>
          <w:szCs w:val="24"/>
          <w:rtl/>
        </w:rPr>
        <w:t>תנאי התשלום המתוארים מתאימים לספקי מערכות שיקוף , ספקים אשר נהוג שיקבלו תשלומים כנגד ערבות בנקאית בתוקף עד לסיום בהצלחה של בדיקות הקבלה הראשוניות  .</w:t>
      </w:r>
    </w:p>
    <w:p w:rsidR="00A911D9" w:rsidRPr="00276216" w:rsidRDefault="00A911D9" w:rsidP="00A911D9">
      <w:pPr>
        <w:pStyle w:val="a3"/>
        <w:jc w:val="both"/>
        <w:rPr>
          <w:rFonts w:cs="David"/>
          <w:sz w:val="24"/>
          <w:szCs w:val="24"/>
          <w:rtl/>
        </w:rPr>
      </w:pPr>
      <w:r w:rsidRPr="00276216">
        <w:rPr>
          <w:rFonts w:cs="David" w:hint="cs"/>
          <w:sz w:val="24"/>
          <w:szCs w:val="24"/>
          <w:rtl/>
        </w:rPr>
        <w:t>בעקבות פרסום המודעה שלכם בתאריך 05.05.16 השתנו תנאי הסף של הקבלן המוביל , קבלן מוביל יכול להיות גם קבלן בינוי ,  במקרה הזה תנאי התשלום כבר לא מתאימים .</w:t>
      </w:r>
    </w:p>
    <w:p w:rsidR="00A911D9" w:rsidRPr="00276216" w:rsidRDefault="00A911D9" w:rsidP="00A911D9">
      <w:pPr>
        <w:pStyle w:val="a3"/>
        <w:jc w:val="both"/>
        <w:rPr>
          <w:rFonts w:cs="David"/>
          <w:sz w:val="24"/>
          <w:szCs w:val="24"/>
          <w:rtl/>
        </w:rPr>
      </w:pPr>
      <w:r w:rsidRPr="00276216">
        <w:rPr>
          <w:rFonts w:cs="David" w:hint="cs"/>
          <w:sz w:val="24"/>
          <w:szCs w:val="24"/>
          <w:rtl/>
        </w:rPr>
        <w:t xml:space="preserve">אנא מבקשים לשנות את תנאי התשלום כך שיתאימו לפרויקט בינוי ולא להסכם רכישת ציוד . </w:t>
      </w:r>
    </w:p>
    <w:p w:rsidR="00A911D9" w:rsidRPr="00276216" w:rsidRDefault="00A911D9" w:rsidP="00A911D9">
      <w:pPr>
        <w:pStyle w:val="a3"/>
        <w:jc w:val="both"/>
        <w:rPr>
          <w:rFonts w:cs="David"/>
          <w:sz w:val="24"/>
          <w:szCs w:val="24"/>
          <w:rtl/>
        </w:rPr>
      </w:pPr>
      <w:r w:rsidRPr="00276216">
        <w:rPr>
          <w:rFonts w:cs="David" w:hint="cs"/>
          <w:b/>
          <w:bCs/>
          <w:sz w:val="24"/>
          <w:szCs w:val="24"/>
          <w:rtl/>
        </w:rPr>
        <w:t>תשובה</w:t>
      </w:r>
      <w:r w:rsidRPr="00276216">
        <w:rPr>
          <w:rFonts w:cs="David" w:hint="cs"/>
          <w:sz w:val="24"/>
          <w:szCs w:val="24"/>
          <w:rtl/>
        </w:rPr>
        <w:t>:</w:t>
      </w:r>
    </w:p>
    <w:p w:rsidR="00A911D9" w:rsidRPr="00276216" w:rsidRDefault="00A911D9" w:rsidP="00A911D9">
      <w:pPr>
        <w:pStyle w:val="a3"/>
        <w:jc w:val="both"/>
        <w:rPr>
          <w:rFonts w:cs="David"/>
          <w:sz w:val="24"/>
          <w:szCs w:val="24"/>
          <w:rtl/>
        </w:rPr>
      </w:pPr>
      <w:r w:rsidRPr="00276216">
        <w:rPr>
          <w:rFonts w:cs="David" w:hint="cs"/>
          <w:sz w:val="24"/>
          <w:szCs w:val="24"/>
          <w:rtl/>
        </w:rPr>
        <w:t>אין שינוי במסמכי המכרז.</w:t>
      </w:r>
    </w:p>
    <w:p w:rsidR="00A911D9" w:rsidRPr="00276216" w:rsidRDefault="00A911D9" w:rsidP="00A911D9">
      <w:pPr>
        <w:pStyle w:val="a3"/>
        <w:jc w:val="both"/>
        <w:rPr>
          <w:rFonts w:cs="David"/>
          <w:sz w:val="24"/>
          <w:szCs w:val="24"/>
          <w:rtl/>
        </w:rPr>
      </w:pPr>
    </w:p>
    <w:p w:rsidR="00A911D9" w:rsidRPr="00276216" w:rsidRDefault="00A911D9" w:rsidP="00A911D9">
      <w:pPr>
        <w:pStyle w:val="a3"/>
        <w:numPr>
          <w:ilvl w:val="0"/>
          <w:numId w:val="1"/>
        </w:numPr>
        <w:jc w:val="both"/>
        <w:rPr>
          <w:rFonts w:cs="David"/>
          <w:sz w:val="24"/>
          <w:szCs w:val="24"/>
        </w:rPr>
      </w:pPr>
      <w:r w:rsidRPr="00276216">
        <w:rPr>
          <w:rFonts w:cs="David" w:hint="cs"/>
          <w:sz w:val="24"/>
          <w:szCs w:val="24"/>
          <w:rtl/>
        </w:rPr>
        <w:t xml:space="preserve">הבסיס להתחלת התכנון הינו קבלת תכנית מדידה הכוללת את גבולות המגרש בפורמט </w:t>
      </w:r>
      <w:r w:rsidRPr="00276216">
        <w:rPr>
          <w:rFonts w:cs="David"/>
          <w:sz w:val="24"/>
          <w:szCs w:val="24"/>
        </w:rPr>
        <w:t>DWG</w:t>
      </w:r>
      <w:r w:rsidRPr="00276216">
        <w:rPr>
          <w:rFonts w:cs="David" w:hint="cs"/>
          <w:sz w:val="24"/>
          <w:szCs w:val="24"/>
          <w:rtl/>
        </w:rPr>
        <w:t xml:space="preserve">  . במסמך דרישות מבעל הקרקע סעיף 1.2 נאמר כי בעלי הקרקע יצרפו מפת מדידה של מצב קיים , מפה זו לא צורפה .</w:t>
      </w:r>
    </w:p>
    <w:p w:rsidR="00A911D9" w:rsidRPr="00276216" w:rsidRDefault="00A911D9" w:rsidP="00A911D9">
      <w:pPr>
        <w:pStyle w:val="a3"/>
        <w:jc w:val="both"/>
        <w:rPr>
          <w:rFonts w:cs="David"/>
          <w:sz w:val="24"/>
          <w:szCs w:val="24"/>
          <w:rtl/>
        </w:rPr>
      </w:pPr>
      <w:r w:rsidRPr="00276216">
        <w:rPr>
          <w:rFonts w:cs="David" w:hint="cs"/>
          <w:b/>
          <w:bCs/>
          <w:sz w:val="24"/>
          <w:szCs w:val="24"/>
          <w:rtl/>
        </w:rPr>
        <w:t>תשובה</w:t>
      </w:r>
      <w:r w:rsidRPr="00276216">
        <w:rPr>
          <w:rFonts w:cs="David" w:hint="cs"/>
          <w:sz w:val="24"/>
          <w:szCs w:val="24"/>
          <w:rtl/>
        </w:rPr>
        <w:t>:</w:t>
      </w:r>
    </w:p>
    <w:p w:rsidR="00A911D9" w:rsidRPr="00276216" w:rsidRDefault="00A911D9" w:rsidP="00A911D9">
      <w:pPr>
        <w:pStyle w:val="a3"/>
        <w:jc w:val="both"/>
        <w:rPr>
          <w:rFonts w:cs="David"/>
          <w:sz w:val="24"/>
          <w:szCs w:val="24"/>
          <w:rtl/>
        </w:rPr>
      </w:pPr>
      <w:r w:rsidRPr="00276216">
        <w:rPr>
          <w:rFonts w:cs="David" w:hint="cs"/>
          <w:sz w:val="24"/>
          <w:szCs w:val="24"/>
          <w:rtl/>
        </w:rPr>
        <w:t>יישלח פרטני לכל אחד מהמשתפים בסיור הקבלנים בהתאם לפרטים שמסר.</w:t>
      </w:r>
    </w:p>
    <w:p w:rsidR="00A911D9" w:rsidRPr="00276216" w:rsidRDefault="00A911D9" w:rsidP="00A911D9">
      <w:pPr>
        <w:pStyle w:val="a3"/>
        <w:jc w:val="both"/>
        <w:rPr>
          <w:rFonts w:cs="David"/>
          <w:sz w:val="24"/>
          <w:szCs w:val="24"/>
        </w:rPr>
      </w:pPr>
    </w:p>
    <w:p w:rsidR="00A911D9" w:rsidRPr="00276216" w:rsidRDefault="00A911D9" w:rsidP="00A911D9">
      <w:pPr>
        <w:pStyle w:val="a3"/>
        <w:numPr>
          <w:ilvl w:val="0"/>
          <w:numId w:val="1"/>
        </w:numPr>
        <w:jc w:val="both"/>
        <w:rPr>
          <w:rFonts w:cs="David"/>
          <w:sz w:val="24"/>
          <w:szCs w:val="24"/>
        </w:rPr>
      </w:pPr>
      <w:r w:rsidRPr="00276216">
        <w:rPr>
          <w:rFonts w:cs="David" w:hint="cs"/>
          <w:sz w:val="24"/>
          <w:szCs w:val="24"/>
          <w:rtl/>
        </w:rPr>
        <w:t>נא לסמן על הקובץ גם את מיקום ההתחברויות למגרשים סמוכים קיימים ועתידיים לרבות גבהים .</w:t>
      </w:r>
    </w:p>
    <w:p w:rsidR="00A911D9" w:rsidRPr="00276216" w:rsidRDefault="00A911D9" w:rsidP="00A911D9">
      <w:pPr>
        <w:pStyle w:val="a3"/>
        <w:jc w:val="both"/>
        <w:rPr>
          <w:rFonts w:cs="David"/>
          <w:sz w:val="24"/>
          <w:szCs w:val="24"/>
          <w:rtl/>
        </w:rPr>
      </w:pPr>
      <w:r w:rsidRPr="00276216">
        <w:rPr>
          <w:rFonts w:cs="David" w:hint="cs"/>
          <w:b/>
          <w:bCs/>
          <w:sz w:val="24"/>
          <w:szCs w:val="24"/>
          <w:rtl/>
        </w:rPr>
        <w:t>תשובה</w:t>
      </w:r>
      <w:r w:rsidRPr="00276216">
        <w:rPr>
          <w:rFonts w:cs="David" w:hint="cs"/>
          <w:sz w:val="24"/>
          <w:szCs w:val="24"/>
          <w:rtl/>
        </w:rPr>
        <w:t>:</w:t>
      </w:r>
    </w:p>
    <w:p w:rsidR="00A911D9" w:rsidRPr="00276216" w:rsidRDefault="00A911D9" w:rsidP="00A911D9">
      <w:pPr>
        <w:pStyle w:val="a3"/>
        <w:jc w:val="both"/>
        <w:rPr>
          <w:rFonts w:cs="David"/>
          <w:sz w:val="24"/>
          <w:szCs w:val="24"/>
          <w:rtl/>
        </w:rPr>
      </w:pPr>
      <w:r w:rsidRPr="00276216">
        <w:rPr>
          <w:rFonts w:cs="David" w:hint="cs"/>
          <w:sz w:val="24"/>
          <w:szCs w:val="24"/>
          <w:rtl/>
        </w:rPr>
        <w:t>אין שינוי במסמכי המכרז, עדיין אין תכנון מפורט</w:t>
      </w:r>
      <w:r w:rsidRPr="00276216">
        <w:rPr>
          <w:rFonts w:cs="David"/>
          <w:sz w:val="24"/>
          <w:szCs w:val="24"/>
          <w:rtl/>
        </w:rPr>
        <w:t>.</w:t>
      </w:r>
    </w:p>
    <w:p w:rsidR="00A911D9" w:rsidRPr="00276216" w:rsidRDefault="00A911D9" w:rsidP="00A911D9">
      <w:pPr>
        <w:pStyle w:val="a3"/>
        <w:jc w:val="both"/>
        <w:rPr>
          <w:rFonts w:cs="David"/>
          <w:sz w:val="24"/>
          <w:szCs w:val="24"/>
          <w:rtl/>
        </w:rPr>
      </w:pPr>
    </w:p>
    <w:p w:rsidR="00A911D9" w:rsidRPr="00276216" w:rsidRDefault="00A911D9" w:rsidP="00A911D9">
      <w:pPr>
        <w:pStyle w:val="a3"/>
        <w:numPr>
          <w:ilvl w:val="0"/>
          <w:numId w:val="1"/>
        </w:numPr>
        <w:jc w:val="both"/>
        <w:rPr>
          <w:rFonts w:cs="David"/>
          <w:sz w:val="24"/>
          <w:szCs w:val="24"/>
        </w:rPr>
      </w:pPr>
      <w:r w:rsidRPr="00276216">
        <w:rPr>
          <w:rFonts w:cs="David" w:hint="cs"/>
          <w:sz w:val="24"/>
          <w:szCs w:val="24"/>
          <w:rtl/>
        </w:rPr>
        <w:t>בתכנית ההעמדה הרעיונית שצורפה לחומר המכרז שורטט מבנה אחד לכניסה וליציאה אולם במסמכי המכרז מתוארים שני מבנים שונים . למה יש להתייחס ?</w:t>
      </w:r>
    </w:p>
    <w:p w:rsidR="000A7A20" w:rsidRDefault="000A7A20" w:rsidP="00A911D9">
      <w:pPr>
        <w:pStyle w:val="a3"/>
        <w:jc w:val="both"/>
        <w:rPr>
          <w:rFonts w:cs="David" w:hint="cs"/>
          <w:b/>
          <w:bCs/>
          <w:sz w:val="24"/>
          <w:szCs w:val="24"/>
          <w:rtl/>
        </w:rPr>
      </w:pPr>
    </w:p>
    <w:p w:rsidR="00A911D9" w:rsidRPr="00276216" w:rsidRDefault="00A911D9" w:rsidP="00A911D9">
      <w:pPr>
        <w:pStyle w:val="a3"/>
        <w:jc w:val="both"/>
        <w:rPr>
          <w:rFonts w:cs="David"/>
          <w:sz w:val="24"/>
          <w:szCs w:val="24"/>
          <w:rtl/>
        </w:rPr>
      </w:pPr>
      <w:r w:rsidRPr="00276216">
        <w:rPr>
          <w:rFonts w:cs="David" w:hint="cs"/>
          <w:b/>
          <w:bCs/>
          <w:sz w:val="24"/>
          <w:szCs w:val="24"/>
          <w:rtl/>
        </w:rPr>
        <w:lastRenderedPageBreak/>
        <w:t>תשובה</w:t>
      </w:r>
      <w:r w:rsidRPr="00276216">
        <w:rPr>
          <w:rFonts w:cs="David" w:hint="cs"/>
          <w:sz w:val="24"/>
          <w:szCs w:val="24"/>
          <w:rtl/>
        </w:rPr>
        <w:t>:</w:t>
      </w:r>
    </w:p>
    <w:p w:rsidR="00A911D9" w:rsidRPr="00276216" w:rsidRDefault="00A911D9" w:rsidP="00A911D9">
      <w:pPr>
        <w:pStyle w:val="a3"/>
        <w:jc w:val="both"/>
        <w:rPr>
          <w:rFonts w:cs="David"/>
          <w:sz w:val="24"/>
          <w:szCs w:val="24"/>
          <w:rtl/>
        </w:rPr>
      </w:pPr>
      <w:r w:rsidRPr="00276216">
        <w:rPr>
          <w:rFonts w:cs="David" w:hint="cs"/>
          <w:sz w:val="24"/>
          <w:szCs w:val="24"/>
          <w:rtl/>
        </w:rPr>
        <w:t>אין שינוי במסמכי המכרז וכנדרש בהם יש צורך ב- 2 מבנים: 1 בכניסה ו-1 ביציאה.</w:t>
      </w:r>
    </w:p>
    <w:p w:rsidR="00A911D9" w:rsidRPr="00276216" w:rsidRDefault="00A911D9" w:rsidP="00A911D9">
      <w:pPr>
        <w:pStyle w:val="a3"/>
        <w:jc w:val="both"/>
        <w:rPr>
          <w:rFonts w:cs="David"/>
          <w:sz w:val="24"/>
          <w:szCs w:val="24"/>
          <w:rtl/>
        </w:rPr>
      </w:pPr>
    </w:p>
    <w:p w:rsidR="00A911D9" w:rsidRPr="00276216" w:rsidRDefault="00A911D9" w:rsidP="00A911D9">
      <w:pPr>
        <w:pStyle w:val="a3"/>
        <w:numPr>
          <w:ilvl w:val="0"/>
          <w:numId w:val="1"/>
        </w:numPr>
        <w:jc w:val="both"/>
        <w:rPr>
          <w:rFonts w:cs="David"/>
          <w:sz w:val="24"/>
          <w:szCs w:val="24"/>
        </w:rPr>
      </w:pPr>
      <w:r w:rsidRPr="00276216">
        <w:rPr>
          <w:rFonts w:cs="David" w:hint="cs"/>
          <w:sz w:val="24"/>
          <w:szCs w:val="24"/>
          <w:rtl/>
        </w:rPr>
        <w:t xml:space="preserve">כל עוד אין לנו קובץ </w:t>
      </w:r>
      <w:r w:rsidRPr="00276216">
        <w:rPr>
          <w:rFonts w:cs="David"/>
          <w:sz w:val="24"/>
          <w:szCs w:val="24"/>
        </w:rPr>
        <w:t>DWG</w:t>
      </w:r>
      <w:r w:rsidRPr="00276216">
        <w:rPr>
          <w:rFonts w:cs="David" w:hint="cs"/>
          <w:sz w:val="24"/>
          <w:szCs w:val="24"/>
          <w:rtl/>
        </w:rPr>
        <w:t xml:space="preserve"> אין אנו יכולים להתקדם בתכנון וכתוצאה מכך גם בתמחור ובהכנת חומר להגשה בתאריך 01.08.16 , לכן אנו מבקשים לדחות  את מועד הגשת ההצעות כך שיהיה מספיק זמן לעשות את כל מה שהזכרתי קודם (בערך חודשיים) .</w:t>
      </w:r>
    </w:p>
    <w:p w:rsidR="00A911D9" w:rsidRPr="00276216" w:rsidRDefault="00A911D9" w:rsidP="00A911D9">
      <w:pPr>
        <w:pStyle w:val="a3"/>
        <w:jc w:val="both"/>
        <w:rPr>
          <w:rFonts w:cs="David"/>
          <w:sz w:val="24"/>
          <w:szCs w:val="24"/>
        </w:rPr>
      </w:pPr>
    </w:p>
    <w:p w:rsidR="00A911D9" w:rsidRPr="00276216" w:rsidRDefault="00A911D9" w:rsidP="00A911D9">
      <w:pPr>
        <w:pStyle w:val="a3"/>
        <w:jc w:val="both"/>
        <w:rPr>
          <w:rFonts w:cs="David"/>
          <w:sz w:val="24"/>
          <w:szCs w:val="24"/>
          <w:rtl/>
        </w:rPr>
      </w:pPr>
      <w:r w:rsidRPr="00276216">
        <w:rPr>
          <w:rFonts w:cs="David" w:hint="cs"/>
          <w:b/>
          <w:bCs/>
          <w:sz w:val="24"/>
          <w:szCs w:val="24"/>
          <w:rtl/>
        </w:rPr>
        <w:t>תשובה</w:t>
      </w:r>
      <w:r w:rsidRPr="00276216">
        <w:rPr>
          <w:rFonts w:cs="David" w:hint="cs"/>
          <w:sz w:val="24"/>
          <w:szCs w:val="24"/>
          <w:rtl/>
        </w:rPr>
        <w:t>: ראה תשובה לשאלה מספר 3. לא תאושר דחית המועדים שנקבעו.</w:t>
      </w:r>
    </w:p>
    <w:p w:rsidR="00A911D9" w:rsidRPr="00276216" w:rsidRDefault="00A911D9" w:rsidP="00A911D9">
      <w:pPr>
        <w:pStyle w:val="a3"/>
        <w:jc w:val="both"/>
        <w:rPr>
          <w:rFonts w:cs="David"/>
          <w:sz w:val="24"/>
          <w:szCs w:val="24"/>
        </w:rPr>
      </w:pPr>
    </w:p>
    <w:p w:rsidR="00A911D9" w:rsidRPr="00276216" w:rsidRDefault="00A911D9" w:rsidP="00A911D9">
      <w:pPr>
        <w:pStyle w:val="a3"/>
        <w:numPr>
          <w:ilvl w:val="0"/>
          <w:numId w:val="1"/>
        </w:numPr>
        <w:jc w:val="both"/>
        <w:rPr>
          <w:rFonts w:cs="David"/>
          <w:sz w:val="24"/>
          <w:szCs w:val="24"/>
        </w:rPr>
      </w:pPr>
      <w:r w:rsidRPr="00276216">
        <w:rPr>
          <w:rFonts w:cs="David" w:hint="cs"/>
          <w:sz w:val="24"/>
          <w:szCs w:val="24"/>
          <w:rtl/>
        </w:rPr>
        <w:t xml:space="preserve">נא להעביר את דוח יועץ הקרקע וקידוחי ניסיון . </w:t>
      </w:r>
    </w:p>
    <w:p w:rsidR="00A911D9" w:rsidRDefault="00A911D9" w:rsidP="00A911D9">
      <w:pPr>
        <w:pStyle w:val="a3"/>
        <w:jc w:val="both"/>
        <w:rPr>
          <w:rFonts w:cs="David"/>
          <w:sz w:val="24"/>
          <w:szCs w:val="24"/>
          <w:rtl/>
        </w:rPr>
      </w:pPr>
      <w:r w:rsidRPr="00276216">
        <w:rPr>
          <w:rFonts w:cs="David" w:hint="cs"/>
          <w:b/>
          <w:bCs/>
          <w:sz w:val="24"/>
          <w:szCs w:val="24"/>
          <w:rtl/>
        </w:rPr>
        <w:t>תשובה</w:t>
      </w:r>
      <w:r w:rsidRPr="00276216">
        <w:rPr>
          <w:rFonts w:cs="David" w:hint="cs"/>
          <w:sz w:val="24"/>
          <w:szCs w:val="24"/>
          <w:rtl/>
        </w:rPr>
        <w:t>:</w:t>
      </w:r>
      <w:r w:rsidR="00BF3456">
        <w:rPr>
          <w:rFonts w:cs="David" w:hint="cs"/>
          <w:sz w:val="24"/>
          <w:szCs w:val="24"/>
          <w:rtl/>
        </w:rPr>
        <w:t xml:space="preserve"> </w:t>
      </w:r>
      <w:r w:rsidRPr="00276216">
        <w:rPr>
          <w:rFonts w:cs="David" w:hint="cs"/>
          <w:sz w:val="24"/>
          <w:szCs w:val="24"/>
          <w:rtl/>
        </w:rPr>
        <w:t xml:space="preserve">מצורף, ראה מכרז 2016\1 </w:t>
      </w:r>
      <w:r w:rsidRPr="00276216">
        <w:rPr>
          <w:rFonts w:cs="David"/>
          <w:sz w:val="24"/>
          <w:szCs w:val="24"/>
          <w:rtl/>
        </w:rPr>
        <w:t>–</w:t>
      </w:r>
      <w:r w:rsidRPr="00276216">
        <w:rPr>
          <w:rFonts w:cs="David" w:hint="cs"/>
          <w:sz w:val="24"/>
          <w:szCs w:val="24"/>
          <w:rtl/>
        </w:rPr>
        <w:t>מסמך שאלות ותשובות- בעקבות סיור ספקים מס' 1 שנערך ביום 14.3.2016</w:t>
      </w:r>
      <w:r>
        <w:rPr>
          <w:rFonts w:cs="David" w:hint="cs"/>
          <w:sz w:val="24"/>
          <w:szCs w:val="24"/>
          <w:rtl/>
        </w:rPr>
        <w:t>.</w:t>
      </w:r>
    </w:p>
    <w:p w:rsidR="00A911D9" w:rsidRPr="00276216" w:rsidRDefault="00A911D9" w:rsidP="00A911D9">
      <w:pPr>
        <w:pStyle w:val="a3"/>
        <w:jc w:val="both"/>
        <w:rPr>
          <w:rFonts w:cs="David"/>
          <w:sz w:val="24"/>
          <w:szCs w:val="24"/>
          <w:rtl/>
        </w:rPr>
      </w:pPr>
    </w:p>
    <w:p w:rsidR="00A911D9" w:rsidRPr="00276216" w:rsidRDefault="00A911D9" w:rsidP="00A911D9">
      <w:pPr>
        <w:pStyle w:val="a3"/>
        <w:numPr>
          <w:ilvl w:val="0"/>
          <w:numId w:val="1"/>
        </w:numPr>
        <w:jc w:val="both"/>
        <w:rPr>
          <w:rFonts w:cs="David"/>
          <w:sz w:val="24"/>
          <w:szCs w:val="24"/>
        </w:rPr>
      </w:pPr>
      <w:r w:rsidRPr="00276216">
        <w:rPr>
          <w:rFonts w:cs="David"/>
          <w:sz w:val="24"/>
          <w:szCs w:val="24"/>
          <w:rtl/>
        </w:rPr>
        <w:t>האם ניתן לקבל דחייה להגשת ההצעות?</w:t>
      </w:r>
    </w:p>
    <w:p w:rsidR="00A911D9" w:rsidRPr="00276216" w:rsidRDefault="00A911D9" w:rsidP="00A911D9">
      <w:pPr>
        <w:pStyle w:val="a3"/>
        <w:jc w:val="both"/>
        <w:rPr>
          <w:rFonts w:cs="David"/>
          <w:sz w:val="24"/>
          <w:szCs w:val="24"/>
          <w:rtl/>
        </w:rPr>
      </w:pPr>
      <w:r w:rsidRPr="00276216">
        <w:rPr>
          <w:rFonts w:cs="David" w:hint="cs"/>
          <w:b/>
          <w:bCs/>
          <w:sz w:val="24"/>
          <w:szCs w:val="24"/>
          <w:rtl/>
        </w:rPr>
        <w:t>תשובה</w:t>
      </w:r>
      <w:r w:rsidRPr="00276216">
        <w:rPr>
          <w:rFonts w:cs="David" w:hint="cs"/>
          <w:sz w:val="24"/>
          <w:szCs w:val="24"/>
          <w:rtl/>
        </w:rPr>
        <w:t>: לא תאושר דחית המועדים שנקבעו.</w:t>
      </w:r>
    </w:p>
    <w:p w:rsidR="00A911D9" w:rsidRPr="00276216" w:rsidRDefault="00A911D9" w:rsidP="00A911D9">
      <w:pPr>
        <w:pStyle w:val="a3"/>
        <w:jc w:val="both"/>
        <w:rPr>
          <w:rFonts w:cs="David"/>
          <w:sz w:val="24"/>
          <w:szCs w:val="24"/>
          <w:rtl/>
        </w:rPr>
      </w:pPr>
    </w:p>
    <w:p w:rsidR="00A911D9" w:rsidRPr="00276216" w:rsidRDefault="00A911D9" w:rsidP="00A911D9">
      <w:pPr>
        <w:pStyle w:val="a3"/>
        <w:numPr>
          <w:ilvl w:val="0"/>
          <w:numId w:val="1"/>
        </w:numPr>
        <w:jc w:val="both"/>
        <w:rPr>
          <w:rFonts w:cs="David"/>
          <w:sz w:val="24"/>
          <w:szCs w:val="24"/>
        </w:rPr>
      </w:pPr>
      <w:r w:rsidRPr="00276216">
        <w:rPr>
          <w:rFonts w:cs="David"/>
          <w:sz w:val="24"/>
          <w:szCs w:val="24"/>
          <w:rtl/>
        </w:rPr>
        <w:t>מצ"ב בקשתנו להארכת מועד הגשת שאלות הבהרה</w:t>
      </w:r>
      <w:r w:rsidRPr="00276216">
        <w:rPr>
          <w:rFonts w:cs="David" w:hint="cs"/>
          <w:sz w:val="24"/>
          <w:szCs w:val="24"/>
          <w:rtl/>
        </w:rPr>
        <w:t>.</w:t>
      </w:r>
    </w:p>
    <w:p w:rsidR="00A911D9" w:rsidRPr="00276216" w:rsidRDefault="00A911D9" w:rsidP="00A911D9">
      <w:pPr>
        <w:pStyle w:val="a3"/>
        <w:jc w:val="both"/>
        <w:rPr>
          <w:rFonts w:cs="David"/>
          <w:sz w:val="24"/>
          <w:szCs w:val="24"/>
          <w:rtl/>
        </w:rPr>
      </w:pPr>
      <w:r w:rsidRPr="00276216">
        <w:rPr>
          <w:rFonts w:cs="David" w:hint="cs"/>
          <w:b/>
          <w:bCs/>
          <w:sz w:val="24"/>
          <w:szCs w:val="24"/>
          <w:rtl/>
        </w:rPr>
        <w:t>תשובה:</w:t>
      </w:r>
      <w:r w:rsidRPr="00276216">
        <w:rPr>
          <w:rFonts w:cs="David" w:hint="cs"/>
          <w:sz w:val="24"/>
          <w:szCs w:val="24"/>
          <w:rtl/>
        </w:rPr>
        <w:t xml:space="preserve"> לא תאושר דחית המועדים שנקבעו.</w:t>
      </w:r>
    </w:p>
    <w:p w:rsidR="00A911D9" w:rsidRPr="00276216" w:rsidRDefault="00A911D9" w:rsidP="00A911D9">
      <w:pPr>
        <w:pStyle w:val="a3"/>
        <w:jc w:val="both"/>
        <w:rPr>
          <w:rFonts w:cs="David"/>
          <w:sz w:val="24"/>
          <w:szCs w:val="24"/>
          <w:rtl/>
        </w:rPr>
      </w:pPr>
    </w:p>
    <w:p w:rsidR="00A911D9" w:rsidRPr="00276216" w:rsidRDefault="00A911D9" w:rsidP="00A911D9">
      <w:pPr>
        <w:pStyle w:val="a3"/>
        <w:numPr>
          <w:ilvl w:val="0"/>
          <w:numId w:val="1"/>
        </w:numPr>
        <w:jc w:val="both"/>
        <w:rPr>
          <w:rFonts w:cs="David"/>
          <w:sz w:val="24"/>
          <w:szCs w:val="24"/>
        </w:rPr>
      </w:pPr>
      <w:r w:rsidRPr="00276216">
        <w:rPr>
          <w:rFonts w:cs="David"/>
          <w:sz w:val="24"/>
          <w:szCs w:val="24"/>
          <w:rtl/>
        </w:rPr>
        <w:t>כפי שביקשתי במייל הקודם נשמח לקבל ארכה נוספת לשאלות ההבהרה</w:t>
      </w:r>
      <w:r w:rsidRPr="00276216">
        <w:rPr>
          <w:rFonts w:cs="David" w:hint="cs"/>
          <w:sz w:val="24"/>
          <w:szCs w:val="24"/>
          <w:rtl/>
        </w:rPr>
        <w:t>.</w:t>
      </w:r>
    </w:p>
    <w:p w:rsidR="00A911D9" w:rsidRPr="00276216" w:rsidRDefault="00A911D9" w:rsidP="00A911D9">
      <w:pPr>
        <w:pStyle w:val="a3"/>
        <w:jc w:val="both"/>
        <w:rPr>
          <w:rFonts w:cs="David"/>
          <w:sz w:val="24"/>
          <w:szCs w:val="24"/>
          <w:rtl/>
        </w:rPr>
      </w:pPr>
      <w:r w:rsidRPr="00276216">
        <w:rPr>
          <w:rFonts w:cs="David" w:hint="cs"/>
          <w:b/>
          <w:bCs/>
          <w:sz w:val="24"/>
          <w:szCs w:val="24"/>
          <w:rtl/>
        </w:rPr>
        <w:t>תשובה</w:t>
      </w:r>
      <w:r w:rsidRPr="00276216">
        <w:rPr>
          <w:rFonts w:cs="David" w:hint="cs"/>
          <w:sz w:val="24"/>
          <w:szCs w:val="24"/>
          <w:rtl/>
        </w:rPr>
        <w:t>: לא תאושר דחית המועדים שנקבעו.</w:t>
      </w:r>
    </w:p>
    <w:p w:rsidR="00A911D9" w:rsidRPr="00276216" w:rsidRDefault="00A911D9" w:rsidP="00A911D9">
      <w:pPr>
        <w:pStyle w:val="a3"/>
        <w:jc w:val="both"/>
        <w:rPr>
          <w:rFonts w:cs="David"/>
          <w:sz w:val="24"/>
          <w:szCs w:val="24"/>
          <w:rtl/>
        </w:rPr>
      </w:pPr>
    </w:p>
    <w:p w:rsidR="00A911D9" w:rsidRPr="00276216" w:rsidRDefault="00A911D9" w:rsidP="00C765FD">
      <w:pPr>
        <w:ind w:firstLine="360"/>
        <w:jc w:val="both"/>
        <w:rPr>
          <w:rFonts w:cs="David"/>
          <w:sz w:val="24"/>
          <w:szCs w:val="24"/>
          <w:rtl/>
        </w:rPr>
      </w:pPr>
      <w:r w:rsidRPr="00276216">
        <w:rPr>
          <w:rFonts w:cs="David" w:hint="cs"/>
          <w:sz w:val="24"/>
          <w:szCs w:val="24"/>
          <w:rtl/>
        </w:rPr>
        <w:t>1</w:t>
      </w:r>
      <w:r w:rsidR="00C765FD">
        <w:rPr>
          <w:rFonts w:cs="David" w:hint="cs"/>
          <w:sz w:val="24"/>
          <w:szCs w:val="24"/>
          <w:rtl/>
        </w:rPr>
        <w:t>1</w:t>
      </w:r>
      <w:r w:rsidRPr="00276216">
        <w:rPr>
          <w:rFonts w:cs="David" w:hint="cs"/>
          <w:sz w:val="24"/>
          <w:szCs w:val="24"/>
          <w:rtl/>
        </w:rPr>
        <w:t xml:space="preserve">. </w:t>
      </w:r>
    </w:p>
    <w:p w:rsidR="00A911D9" w:rsidRPr="00276216" w:rsidRDefault="00A911D9" w:rsidP="00A911D9">
      <w:pPr>
        <w:bidi w:val="0"/>
        <w:spacing w:after="0" w:line="240" w:lineRule="auto"/>
        <w:ind w:left="360"/>
        <w:jc w:val="both"/>
        <w:rPr>
          <w:rFonts w:cs="David"/>
          <w:sz w:val="24"/>
          <w:szCs w:val="24"/>
        </w:rPr>
      </w:pPr>
      <w:r w:rsidRPr="00276216">
        <w:rPr>
          <w:rFonts w:cs="David"/>
          <w:sz w:val="24"/>
          <w:szCs w:val="24"/>
        </w:rPr>
        <w:t xml:space="preserve">The Radiography System – Section 5.5.1 and </w:t>
      </w:r>
      <w:proofErr w:type="gramStart"/>
      <w:r w:rsidRPr="00276216">
        <w:rPr>
          <w:rFonts w:cs="David"/>
          <w:sz w:val="24"/>
          <w:szCs w:val="24"/>
        </w:rPr>
        <w:t>5.5.2 :</w:t>
      </w:r>
      <w:proofErr w:type="gramEnd"/>
      <w:r w:rsidRPr="00276216">
        <w:rPr>
          <w:rFonts w:cs="David"/>
          <w:sz w:val="24"/>
          <w:szCs w:val="24"/>
        </w:rPr>
        <w:t xml:space="preserve"> </w:t>
      </w:r>
    </w:p>
    <w:p w:rsidR="00A911D9" w:rsidRPr="00276216" w:rsidRDefault="00A911D9" w:rsidP="00A911D9">
      <w:pPr>
        <w:pStyle w:val="a3"/>
        <w:bidi w:val="0"/>
        <w:jc w:val="both"/>
        <w:rPr>
          <w:rFonts w:cs="David"/>
          <w:b/>
          <w:bCs/>
          <w:sz w:val="24"/>
          <w:szCs w:val="24"/>
        </w:rPr>
      </w:pPr>
      <w:r w:rsidRPr="00276216">
        <w:rPr>
          <w:rFonts w:cs="David"/>
          <w:b/>
          <w:bCs/>
          <w:sz w:val="24"/>
          <w:szCs w:val="24"/>
        </w:rPr>
        <w:t>X-ray emission sub system shall comply with at least the following: Manufactured by a worldwide leading producer of linear accelerators with proven experience in manufacture and sales of more than 10 years.</w:t>
      </w:r>
    </w:p>
    <w:p w:rsidR="00A911D9" w:rsidRPr="00276216" w:rsidRDefault="00A911D9" w:rsidP="00A911D9">
      <w:pPr>
        <w:pStyle w:val="a3"/>
        <w:bidi w:val="0"/>
        <w:ind w:left="0"/>
        <w:jc w:val="both"/>
        <w:rPr>
          <w:rFonts w:cs="David"/>
          <w:b/>
          <w:bCs/>
          <w:sz w:val="24"/>
          <w:szCs w:val="24"/>
        </w:rPr>
      </w:pPr>
    </w:p>
    <w:p w:rsidR="00A911D9" w:rsidRPr="00276216" w:rsidRDefault="00A911D9" w:rsidP="00A911D9">
      <w:pPr>
        <w:pStyle w:val="a3"/>
        <w:bidi w:val="0"/>
        <w:jc w:val="both"/>
        <w:rPr>
          <w:rFonts w:cs="David"/>
          <w:b/>
          <w:bCs/>
          <w:sz w:val="24"/>
          <w:szCs w:val="24"/>
        </w:rPr>
      </w:pPr>
      <w:r w:rsidRPr="00276216">
        <w:rPr>
          <w:rFonts w:cs="David"/>
          <w:b/>
          <w:bCs/>
          <w:sz w:val="24"/>
          <w:szCs w:val="24"/>
        </w:rPr>
        <w:t>The proposed model will have a confirmed and reliable history of operational use for at least two years</w:t>
      </w:r>
    </w:p>
    <w:p w:rsidR="00A911D9" w:rsidRPr="00276216" w:rsidRDefault="00A911D9" w:rsidP="00A911D9">
      <w:pPr>
        <w:pStyle w:val="a3"/>
        <w:bidi w:val="0"/>
        <w:ind w:left="0"/>
        <w:jc w:val="both"/>
        <w:rPr>
          <w:rFonts w:cs="David"/>
          <w:sz w:val="24"/>
          <w:szCs w:val="24"/>
        </w:rPr>
      </w:pPr>
    </w:p>
    <w:p w:rsidR="00A911D9" w:rsidRPr="00276216" w:rsidRDefault="00A911D9" w:rsidP="00A911D9">
      <w:pPr>
        <w:pStyle w:val="a3"/>
        <w:bidi w:val="0"/>
        <w:jc w:val="both"/>
        <w:rPr>
          <w:rFonts w:cs="David"/>
          <w:sz w:val="24"/>
          <w:szCs w:val="24"/>
          <w:rtl/>
        </w:rPr>
      </w:pPr>
      <w:r w:rsidRPr="00276216">
        <w:rPr>
          <w:rFonts w:cs="David"/>
          <w:sz w:val="24"/>
          <w:szCs w:val="24"/>
        </w:rPr>
        <w:t xml:space="preserve">Our Company has many years of experience with High Energy X-Ray solutions and is constantly investing in new equipment and innovation. Does the Authority want to see the latest technology options for the Jordan Crossing X-ray System? </w:t>
      </w:r>
    </w:p>
    <w:p w:rsidR="00A911D9" w:rsidRPr="00276216" w:rsidRDefault="00A911D9" w:rsidP="00A911D9">
      <w:pPr>
        <w:pStyle w:val="a3"/>
        <w:jc w:val="both"/>
        <w:rPr>
          <w:rFonts w:cs="David"/>
          <w:sz w:val="24"/>
          <w:szCs w:val="24"/>
          <w:rtl/>
        </w:rPr>
      </w:pPr>
      <w:r w:rsidRPr="00276216">
        <w:rPr>
          <w:rFonts w:cs="David" w:hint="cs"/>
          <w:b/>
          <w:bCs/>
          <w:sz w:val="24"/>
          <w:szCs w:val="24"/>
          <w:rtl/>
        </w:rPr>
        <w:t>תשובה</w:t>
      </w:r>
      <w:r w:rsidRPr="00276216">
        <w:rPr>
          <w:rFonts w:cs="David" w:hint="cs"/>
          <w:sz w:val="24"/>
          <w:szCs w:val="24"/>
          <w:rtl/>
        </w:rPr>
        <w:t xml:space="preserve">: </w:t>
      </w:r>
    </w:p>
    <w:p w:rsidR="00A911D9" w:rsidRPr="00276216" w:rsidRDefault="00A911D9" w:rsidP="00A911D9">
      <w:pPr>
        <w:pStyle w:val="a3"/>
        <w:jc w:val="both"/>
        <w:rPr>
          <w:rFonts w:cs="David"/>
          <w:sz w:val="24"/>
          <w:szCs w:val="24"/>
          <w:rtl/>
        </w:rPr>
      </w:pPr>
      <w:r w:rsidRPr="00276216">
        <w:rPr>
          <w:rFonts w:cs="David" w:hint="cs"/>
          <w:sz w:val="24"/>
          <w:szCs w:val="24"/>
          <w:rtl/>
        </w:rPr>
        <w:t xml:space="preserve">על המציע להציע מערכת העומדת בדרישות הקבועות במסמכי המכרז, </w:t>
      </w:r>
    </w:p>
    <w:p w:rsidR="00A911D9" w:rsidRPr="00276216" w:rsidRDefault="00A911D9" w:rsidP="00A911D9">
      <w:pPr>
        <w:pStyle w:val="a3"/>
        <w:jc w:val="both"/>
        <w:rPr>
          <w:rFonts w:cs="David"/>
          <w:sz w:val="24"/>
          <w:szCs w:val="24"/>
          <w:rtl/>
        </w:rPr>
      </w:pPr>
    </w:p>
    <w:p w:rsidR="000A7A20" w:rsidRDefault="000A7A20" w:rsidP="00C765FD">
      <w:pPr>
        <w:ind w:firstLine="360"/>
        <w:jc w:val="both"/>
        <w:rPr>
          <w:rFonts w:cs="David" w:hint="cs"/>
          <w:sz w:val="24"/>
          <w:szCs w:val="24"/>
          <w:rtl/>
        </w:rPr>
      </w:pPr>
    </w:p>
    <w:p w:rsidR="000A7A20" w:rsidRDefault="000A7A20" w:rsidP="00C765FD">
      <w:pPr>
        <w:ind w:firstLine="360"/>
        <w:jc w:val="both"/>
        <w:rPr>
          <w:rFonts w:cs="David" w:hint="cs"/>
          <w:sz w:val="24"/>
          <w:szCs w:val="24"/>
          <w:rtl/>
        </w:rPr>
      </w:pPr>
    </w:p>
    <w:p w:rsidR="000A7A20" w:rsidRDefault="000A7A20" w:rsidP="00C765FD">
      <w:pPr>
        <w:ind w:firstLine="360"/>
        <w:jc w:val="both"/>
        <w:rPr>
          <w:rFonts w:cs="David" w:hint="cs"/>
          <w:sz w:val="24"/>
          <w:szCs w:val="24"/>
          <w:rtl/>
        </w:rPr>
      </w:pPr>
    </w:p>
    <w:p w:rsidR="000A7A20" w:rsidRDefault="000A7A20" w:rsidP="00C765FD">
      <w:pPr>
        <w:ind w:firstLine="360"/>
        <w:jc w:val="both"/>
        <w:rPr>
          <w:rFonts w:cs="David" w:hint="cs"/>
          <w:sz w:val="24"/>
          <w:szCs w:val="24"/>
          <w:rtl/>
        </w:rPr>
      </w:pPr>
    </w:p>
    <w:p w:rsidR="00A911D9" w:rsidRPr="00276216" w:rsidRDefault="00A911D9" w:rsidP="00C765FD">
      <w:pPr>
        <w:ind w:firstLine="360"/>
        <w:jc w:val="both"/>
        <w:rPr>
          <w:rFonts w:cs="David"/>
          <w:sz w:val="24"/>
          <w:szCs w:val="24"/>
        </w:rPr>
      </w:pPr>
      <w:r w:rsidRPr="00276216">
        <w:rPr>
          <w:rFonts w:cs="David" w:hint="cs"/>
          <w:sz w:val="24"/>
          <w:szCs w:val="24"/>
          <w:rtl/>
        </w:rPr>
        <w:lastRenderedPageBreak/>
        <w:t>1</w:t>
      </w:r>
      <w:r w:rsidR="00C765FD">
        <w:rPr>
          <w:rFonts w:cs="David" w:hint="cs"/>
          <w:sz w:val="24"/>
          <w:szCs w:val="24"/>
          <w:rtl/>
        </w:rPr>
        <w:t>2</w:t>
      </w:r>
      <w:r w:rsidRPr="00276216">
        <w:rPr>
          <w:rFonts w:cs="David" w:hint="cs"/>
          <w:sz w:val="24"/>
          <w:szCs w:val="24"/>
          <w:rtl/>
        </w:rPr>
        <w:t>.</w:t>
      </w:r>
    </w:p>
    <w:p w:rsidR="00A911D9" w:rsidRPr="00276216" w:rsidRDefault="00A911D9" w:rsidP="00A911D9">
      <w:pPr>
        <w:bidi w:val="0"/>
        <w:spacing w:after="0" w:line="240" w:lineRule="auto"/>
        <w:ind w:left="360"/>
        <w:jc w:val="both"/>
        <w:rPr>
          <w:rFonts w:cs="David"/>
          <w:b/>
          <w:bCs/>
          <w:sz w:val="24"/>
          <w:szCs w:val="24"/>
        </w:rPr>
      </w:pPr>
      <w:r w:rsidRPr="00276216">
        <w:rPr>
          <w:rFonts w:cs="David"/>
          <w:b/>
          <w:bCs/>
          <w:sz w:val="24"/>
          <w:szCs w:val="24"/>
        </w:rPr>
        <w:t xml:space="preserve">The Radiography System - Section 3 – 3.2.1.1: </w:t>
      </w:r>
    </w:p>
    <w:p w:rsidR="00A911D9" w:rsidRPr="00276216" w:rsidRDefault="00A911D9" w:rsidP="00A911D9">
      <w:pPr>
        <w:pStyle w:val="a3"/>
        <w:bidi w:val="0"/>
        <w:jc w:val="both"/>
        <w:rPr>
          <w:rFonts w:cs="David"/>
          <w:b/>
          <w:bCs/>
          <w:sz w:val="24"/>
          <w:szCs w:val="24"/>
        </w:rPr>
      </w:pPr>
      <w:r w:rsidRPr="00276216">
        <w:rPr>
          <w:rFonts w:cs="David"/>
          <w:b/>
          <w:bCs/>
          <w:sz w:val="24"/>
          <w:szCs w:val="24"/>
        </w:rPr>
        <w:t>Min. height - 0.3 m above ground</w:t>
      </w:r>
      <w:r w:rsidRPr="00276216">
        <w:rPr>
          <w:rFonts w:cs="David"/>
          <w:b/>
          <w:bCs/>
          <w:spacing w:val="4"/>
          <w:sz w:val="24"/>
          <w:szCs w:val="24"/>
        </w:rPr>
        <w:t xml:space="preserve"> </w:t>
      </w:r>
      <w:r w:rsidRPr="00276216">
        <w:rPr>
          <w:rFonts w:cs="David"/>
          <w:b/>
          <w:bCs/>
          <w:sz w:val="24"/>
          <w:szCs w:val="24"/>
        </w:rPr>
        <w:t>level</w:t>
      </w:r>
    </w:p>
    <w:p w:rsidR="00A911D9" w:rsidRPr="00276216" w:rsidRDefault="00A911D9" w:rsidP="00A911D9">
      <w:pPr>
        <w:pStyle w:val="a3"/>
        <w:bidi w:val="0"/>
        <w:ind w:left="0"/>
        <w:jc w:val="both"/>
        <w:rPr>
          <w:rFonts w:cs="David"/>
          <w:sz w:val="24"/>
          <w:szCs w:val="24"/>
        </w:rPr>
      </w:pPr>
    </w:p>
    <w:p w:rsidR="00A911D9" w:rsidRPr="00276216" w:rsidRDefault="00A911D9" w:rsidP="00A911D9">
      <w:pPr>
        <w:pStyle w:val="a3"/>
        <w:bidi w:val="0"/>
        <w:jc w:val="both"/>
        <w:rPr>
          <w:rFonts w:cs="David"/>
          <w:sz w:val="24"/>
          <w:szCs w:val="24"/>
          <w:rtl/>
        </w:rPr>
      </w:pPr>
      <w:r w:rsidRPr="00276216">
        <w:rPr>
          <w:rFonts w:cs="David"/>
          <w:sz w:val="24"/>
          <w:szCs w:val="24"/>
        </w:rPr>
        <w:t xml:space="preserve">Please could you clarify at which position within the X-ray scanning tunnel that the height should be measured? </w:t>
      </w:r>
      <w:proofErr w:type="gramStart"/>
      <w:r w:rsidRPr="00276216">
        <w:rPr>
          <w:rFonts w:cs="David"/>
          <w:sz w:val="24"/>
          <w:szCs w:val="24"/>
        </w:rPr>
        <w:t>i.e</w:t>
      </w:r>
      <w:proofErr w:type="gramEnd"/>
      <w:r w:rsidRPr="00276216">
        <w:rPr>
          <w:rFonts w:cs="David"/>
          <w:sz w:val="24"/>
          <w:szCs w:val="24"/>
        </w:rPr>
        <w:t xml:space="preserve">. X-Ray generator side, tunnel </w:t>
      </w:r>
      <w:proofErr w:type="spellStart"/>
      <w:r w:rsidRPr="00276216">
        <w:rPr>
          <w:rFonts w:cs="David"/>
          <w:sz w:val="24"/>
          <w:szCs w:val="24"/>
        </w:rPr>
        <w:t>centre</w:t>
      </w:r>
      <w:proofErr w:type="spellEnd"/>
      <w:r w:rsidRPr="00276216">
        <w:rPr>
          <w:rFonts w:cs="David"/>
          <w:sz w:val="24"/>
          <w:szCs w:val="24"/>
        </w:rPr>
        <w:t>, Detector Array container side or at the Detector Array.</w:t>
      </w:r>
    </w:p>
    <w:p w:rsidR="00A911D9" w:rsidRPr="00276216" w:rsidRDefault="00A911D9" w:rsidP="00A911D9">
      <w:pPr>
        <w:pStyle w:val="a3"/>
        <w:bidi w:val="0"/>
        <w:jc w:val="both"/>
        <w:rPr>
          <w:rFonts w:cs="David"/>
          <w:sz w:val="24"/>
          <w:szCs w:val="24"/>
        </w:rPr>
      </w:pPr>
    </w:p>
    <w:p w:rsidR="00F15A90" w:rsidRDefault="00F15A90" w:rsidP="00A911D9">
      <w:pPr>
        <w:pStyle w:val="a3"/>
        <w:jc w:val="both"/>
        <w:rPr>
          <w:rFonts w:cs="David"/>
          <w:b/>
          <w:bCs/>
          <w:sz w:val="24"/>
          <w:szCs w:val="24"/>
          <w:rtl/>
        </w:rPr>
      </w:pPr>
    </w:p>
    <w:p w:rsidR="00A911D9" w:rsidRPr="00276216" w:rsidRDefault="00A911D9" w:rsidP="00A911D9">
      <w:pPr>
        <w:pStyle w:val="a3"/>
        <w:jc w:val="both"/>
        <w:rPr>
          <w:rFonts w:cs="David"/>
          <w:sz w:val="24"/>
          <w:szCs w:val="24"/>
          <w:rtl/>
        </w:rPr>
      </w:pPr>
      <w:r w:rsidRPr="00276216">
        <w:rPr>
          <w:rFonts w:cs="David" w:hint="cs"/>
          <w:b/>
          <w:bCs/>
          <w:sz w:val="24"/>
          <w:szCs w:val="24"/>
          <w:rtl/>
        </w:rPr>
        <w:t>תשובה</w:t>
      </w:r>
      <w:r w:rsidRPr="00276216">
        <w:rPr>
          <w:rFonts w:cs="David" w:hint="cs"/>
          <w:sz w:val="24"/>
          <w:szCs w:val="24"/>
          <w:rtl/>
        </w:rPr>
        <w:t xml:space="preserve">: </w:t>
      </w:r>
    </w:p>
    <w:p w:rsidR="00A911D9" w:rsidRPr="00276216" w:rsidRDefault="00A911D9" w:rsidP="00A911D9">
      <w:pPr>
        <w:pStyle w:val="a3"/>
        <w:jc w:val="both"/>
        <w:rPr>
          <w:rFonts w:cs="David"/>
          <w:sz w:val="24"/>
          <w:szCs w:val="24"/>
          <w:rtl/>
        </w:rPr>
      </w:pPr>
      <w:r w:rsidRPr="00276216">
        <w:rPr>
          <w:rFonts w:cs="David" w:hint="cs"/>
          <w:sz w:val="24"/>
          <w:szCs w:val="24"/>
          <w:rtl/>
        </w:rPr>
        <w:t>הדרישה לגובה מינימום של 0.3 מטר הינה בכל נקודות המדידה.</w:t>
      </w:r>
    </w:p>
    <w:p w:rsidR="00A911D9" w:rsidRPr="00276216" w:rsidRDefault="00A911D9" w:rsidP="00A911D9">
      <w:pPr>
        <w:pStyle w:val="a3"/>
        <w:jc w:val="both"/>
        <w:rPr>
          <w:rFonts w:cs="David"/>
          <w:sz w:val="24"/>
          <w:szCs w:val="24"/>
          <w:rtl/>
        </w:rPr>
      </w:pPr>
    </w:p>
    <w:p w:rsidR="00A911D9" w:rsidRPr="00276216" w:rsidRDefault="00A911D9" w:rsidP="00A911D9">
      <w:pPr>
        <w:pStyle w:val="a3"/>
        <w:jc w:val="both"/>
        <w:rPr>
          <w:rFonts w:cs="David"/>
          <w:sz w:val="24"/>
          <w:szCs w:val="24"/>
          <w:rtl/>
        </w:rPr>
      </w:pPr>
    </w:p>
    <w:p w:rsidR="00A911D9" w:rsidRPr="00276216" w:rsidRDefault="00A911D9" w:rsidP="00C765FD">
      <w:pPr>
        <w:ind w:firstLine="360"/>
        <w:jc w:val="both"/>
        <w:rPr>
          <w:rFonts w:cs="David"/>
          <w:sz w:val="24"/>
          <w:szCs w:val="24"/>
          <w:rtl/>
        </w:rPr>
      </w:pPr>
      <w:r w:rsidRPr="00276216">
        <w:rPr>
          <w:rFonts w:cs="David" w:hint="cs"/>
          <w:sz w:val="24"/>
          <w:szCs w:val="24"/>
          <w:rtl/>
        </w:rPr>
        <w:t>1</w:t>
      </w:r>
      <w:r w:rsidR="00C765FD">
        <w:rPr>
          <w:rFonts w:cs="David" w:hint="cs"/>
          <w:sz w:val="24"/>
          <w:szCs w:val="24"/>
          <w:rtl/>
        </w:rPr>
        <w:t>3</w:t>
      </w:r>
      <w:r w:rsidRPr="00276216">
        <w:rPr>
          <w:rFonts w:cs="David" w:hint="cs"/>
          <w:sz w:val="24"/>
          <w:szCs w:val="24"/>
          <w:rtl/>
        </w:rPr>
        <w:t>.</w:t>
      </w:r>
    </w:p>
    <w:p w:rsidR="00A911D9" w:rsidRPr="00276216" w:rsidRDefault="00A911D9" w:rsidP="00A911D9">
      <w:pPr>
        <w:bidi w:val="0"/>
        <w:spacing w:after="0" w:line="240" w:lineRule="auto"/>
        <w:ind w:left="360"/>
        <w:jc w:val="both"/>
        <w:rPr>
          <w:rFonts w:cs="David"/>
          <w:b/>
          <w:bCs/>
          <w:sz w:val="24"/>
          <w:szCs w:val="24"/>
        </w:rPr>
      </w:pPr>
      <w:r w:rsidRPr="00276216">
        <w:rPr>
          <w:rFonts w:cs="David"/>
          <w:b/>
          <w:bCs/>
          <w:sz w:val="24"/>
          <w:szCs w:val="24"/>
        </w:rPr>
        <w:t>The Radiography System - Section 9 – 9.1.4:</w:t>
      </w:r>
    </w:p>
    <w:p w:rsidR="00A911D9" w:rsidRPr="00276216" w:rsidRDefault="00A911D9" w:rsidP="00A911D9">
      <w:pPr>
        <w:bidi w:val="0"/>
        <w:ind w:left="720"/>
        <w:jc w:val="both"/>
        <w:rPr>
          <w:rFonts w:cs="David"/>
          <w:b/>
          <w:bCs/>
          <w:sz w:val="24"/>
          <w:szCs w:val="24"/>
        </w:rPr>
      </w:pPr>
      <w:r w:rsidRPr="00276216">
        <w:rPr>
          <w:rFonts w:cs="David"/>
          <w:b/>
          <w:bCs/>
          <w:sz w:val="24"/>
          <w:szCs w:val="24"/>
        </w:rPr>
        <w:t xml:space="preserve">Evaluation of the effective atomic number results from the fact that the x-ray attenuation factor - µ (E, Z) (as result of absorption and/or scatter processes), depend on the x-ray energy (E) and on material's atomic </w:t>
      </w:r>
      <w:proofErr w:type="gramStart"/>
      <w:r w:rsidRPr="00276216">
        <w:rPr>
          <w:rFonts w:cs="David"/>
          <w:b/>
          <w:bCs/>
          <w:sz w:val="24"/>
          <w:szCs w:val="24"/>
        </w:rPr>
        <w:t>number  (</w:t>
      </w:r>
      <w:proofErr w:type="gramEnd"/>
      <w:r w:rsidRPr="00276216">
        <w:rPr>
          <w:rFonts w:cs="David"/>
          <w:b/>
          <w:bCs/>
          <w:sz w:val="24"/>
          <w:szCs w:val="24"/>
        </w:rPr>
        <w:t>Z). Therefore, using adequate, sophisticated image fusion algorithm the effective atomic number can be estimated from comparisons of pairs of images: x-ray transmittance images acquired at various, at least two, predefined energies or from comparisons of transmittance images and scattered radiation images.</w:t>
      </w:r>
    </w:p>
    <w:p w:rsidR="00A911D9" w:rsidRPr="00276216" w:rsidRDefault="00A911D9" w:rsidP="00A911D9">
      <w:pPr>
        <w:pStyle w:val="a3"/>
        <w:bidi w:val="0"/>
        <w:jc w:val="both"/>
        <w:rPr>
          <w:rFonts w:cs="David"/>
          <w:sz w:val="24"/>
          <w:szCs w:val="24"/>
        </w:rPr>
      </w:pPr>
    </w:p>
    <w:p w:rsidR="00A911D9" w:rsidRPr="00276216" w:rsidRDefault="00A911D9" w:rsidP="00A911D9">
      <w:pPr>
        <w:pStyle w:val="a3"/>
        <w:bidi w:val="0"/>
        <w:jc w:val="both"/>
        <w:rPr>
          <w:rFonts w:cs="David"/>
          <w:sz w:val="24"/>
          <w:szCs w:val="24"/>
        </w:rPr>
      </w:pPr>
      <w:r w:rsidRPr="00276216">
        <w:rPr>
          <w:rFonts w:cs="David"/>
          <w:sz w:val="24"/>
          <w:szCs w:val="24"/>
        </w:rPr>
        <w:t xml:space="preserve">Is this statement a part of the dialogue for the description of Material Separation or does the Authority request a Z effective estimation tool for the system? </w:t>
      </w:r>
    </w:p>
    <w:p w:rsidR="00A911D9" w:rsidRPr="00276216" w:rsidRDefault="00A911D9" w:rsidP="00A911D9">
      <w:pPr>
        <w:pStyle w:val="a3"/>
        <w:bidi w:val="0"/>
        <w:jc w:val="both"/>
        <w:rPr>
          <w:rFonts w:cs="David"/>
          <w:sz w:val="24"/>
          <w:szCs w:val="24"/>
        </w:rPr>
      </w:pPr>
    </w:p>
    <w:p w:rsidR="00A911D9" w:rsidRPr="00276216" w:rsidRDefault="00A911D9" w:rsidP="00A911D9">
      <w:pPr>
        <w:pStyle w:val="a3"/>
        <w:bidi w:val="0"/>
        <w:jc w:val="both"/>
        <w:rPr>
          <w:rFonts w:cs="David"/>
          <w:sz w:val="24"/>
          <w:szCs w:val="24"/>
        </w:rPr>
      </w:pPr>
      <w:r w:rsidRPr="00276216">
        <w:rPr>
          <w:rFonts w:cs="David"/>
          <w:sz w:val="24"/>
          <w:szCs w:val="24"/>
        </w:rPr>
        <w:t>The provision of atomic number estimation is less effective in bulk cargo applications than the level of material separation which is requested. Is 9.1.4 a passing comment, or a system analysis tool that a bidder would be required or requested to provide?</w:t>
      </w:r>
    </w:p>
    <w:p w:rsidR="00A911D9" w:rsidRPr="00276216" w:rsidRDefault="00A911D9" w:rsidP="00A911D9">
      <w:pPr>
        <w:pStyle w:val="a3"/>
        <w:bidi w:val="0"/>
        <w:jc w:val="both"/>
        <w:rPr>
          <w:rFonts w:cs="David"/>
          <w:sz w:val="24"/>
          <w:szCs w:val="24"/>
        </w:rPr>
      </w:pPr>
    </w:p>
    <w:p w:rsidR="00A911D9" w:rsidRPr="00276216" w:rsidRDefault="00A911D9" w:rsidP="00A911D9">
      <w:pPr>
        <w:pStyle w:val="a3"/>
        <w:bidi w:val="0"/>
        <w:jc w:val="both"/>
        <w:rPr>
          <w:rFonts w:cs="David"/>
          <w:sz w:val="24"/>
          <w:szCs w:val="24"/>
          <w:rtl/>
        </w:rPr>
      </w:pPr>
      <w:r w:rsidRPr="00276216">
        <w:rPr>
          <w:rFonts w:cs="David"/>
          <w:sz w:val="24"/>
          <w:szCs w:val="24"/>
        </w:rPr>
        <w:t>What scoring weight is associated with this analysis tool and how will the Z effective be measured?</w:t>
      </w:r>
    </w:p>
    <w:p w:rsidR="00A911D9" w:rsidRPr="00276216" w:rsidRDefault="00A911D9" w:rsidP="00A911D9">
      <w:pPr>
        <w:pStyle w:val="a3"/>
        <w:jc w:val="both"/>
        <w:rPr>
          <w:rFonts w:cs="David"/>
          <w:sz w:val="24"/>
          <w:szCs w:val="24"/>
          <w:rtl/>
        </w:rPr>
      </w:pPr>
    </w:p>
    <w:p w:rsidR="00A911D9" w:rsidRPr="00276216" w:rsidRDefault="00A911D9" w:rsidP="00A911D9">
      <w:pPr>
        <w:pStyle w:val="a3"/>
        <w:jc w:val="both"/>
        <w:rPr>
          <w:rFonts w:cs="David"/>
          <w:sz w:val="24"/>
          <w:szCs w:val="24"/>
          <w:rtl/>
        </w:rPr>
      </w:pPr>
      <w:r w:rsidRPr="00276216">
        <w:rPr>
          <w:rFonts w:cs="David" w:hint="cs"/>
          <w:b/>
          <w:bCs/>
          <w:sz w:val="24"/>
          <w:szCs w:val="24"/>
          <w:rtl/>
        </w:rPr>
        <w:t>תשובה</w:t>
      </w:r>
      <w:r w:rsidRPr="00276216">
        <w:rPr>
          <w:rFonts w:cs="David" w:hint="cs"/>
          <w:sz w:val="24"/>
          <w:szCs w:val="24"/>
          <w:rtl/>
        </w:rPr>
        <w:t xml:space="preserve">: </w:t>
      </w:r>
    </w:p>
    <w:p w:rsidR="00A911D9" w:rsidRPr="00276216" w:rsidRDefault="00A911D9" w:rsidP="00A911D9">
      <w:pPr>
        <w:pStyle w:val="a3"/>
        <w:jc w:val="both"/>
        <w:rPr>
          <w:rFonts w:cs="David"/>
          <w:sz w:val="24"/>
          <w:szCs w:val="24"/>
          <w:rtl/>
        </w:rPr>
      </w:pPr>
      <w:r w:rsidRPr="00276216">
        <w:rPr>
          <w:rFonts w:cs="David" w:hint="cs"/>
          <w:sz w:val="24"/>
          <w:szCs w:val="24"/>
          <w:rtl/>
        </w:rPr>
        <w:t xml:space="preserve">הכוונה לסעיף 9.1.4 של פרק 5 של ה- </w:t>
      </w:r>
      <w:r w:rsidRPr="00276216">
        <w:rPr>
          <w:rFonts w:cs="David"/>
          <w:sz w:val="24"/>
          <w:szCs w:val="24"/>
        </w:rPr>
        <w:t>SOW</w:t>
      </w:r>
      <w:r w:rsidRPr="00276216">
        <w:rPr>
          <w:rFonts w:cs="David" w:hint="cs"/>
          <w:sz w:val="24"/>
          <w:szCs w:val="24"/>
          <w:rtl/>
        </w:rPr>
        <w:t>.</w:t>
      </w:r>
    </w:p>
    <w:p w:rsidR="00A911D9" w:rsidRPr="00276216" w:rsidRDefault="00A911D9" w:rsidP="00A911D9">
      <w:pPr>
        <w:pStyle w:val="a3"/>
        <w:jc w:val="both"/>
        <w:rPr>
          <w:rFonts w:cs="David"/>
          <w:sz w:val="24"/>
          <w:szCs w:val="24"/>
          <w:rtl/>
        </w:rPr>
      </w:pPr>
      <w:r w:rsidRPr="00276216">
        <w:rPr>
          <w:rFonts w:cs="David" w:hint="cs"/>
          <w:sz w:val="24"/>
          <w:szCs w:val="24"/>
          <w:rtl/>
        </w:rPr>
        <w:t>הדרישה היא לסוג של הפרדת חומרים, על המציע לפרט את סוג הפרדת החומרים המוצע על ידו.</w:t>
      </w:r>
    </w:p>
    <w:p w:rsidR="00A911D9" w:rsidRPr="00276216" w:rsidRDefault="00A911D9" w:rsidP="00A911D9">
      <w:pPr>
        <w:pStyle w:val="a3"/>
        <w:jc w:val="both"/>
        <w:rPr>
          <w:rFonts w:cs="David"/>
          <w:sz w:val="24"/>
          <w:szCs w:val="24"/>
          <w:rtl/>
        </w:rPr>
      </w:pPr>
      <w:r w:rsidRPr="00276216">
        <w:rPr>
          <w:rFonts w:cs="David" w:hint="cs"/>
          <w:sz w:val="24"/>
          <w:szCs w:val="24"/>
          <w:rtl/>
        </w:rPr>
        <w:t>אין שינוי בשקלול המפורט במסמכי המכרז.</w:t>
      </w:r>
    </w:p>
    <w:p w:rsidR="00A911D9" w:rsidRPr="00276216" w:rsidRDefault="00A911D9" w:rsidP="00C765FD">
      <w:pPr>
        <w:ind w:firstLine="360"/>
        <w:jc w:val="both"/>
        <w:rPr>
          <w:rFonts w:cs="David"/>
          <w:sz w:val="24"/>
          <w:szCs w:val="24"/>
          <w:rtl/>
        </w:rPr>
      </w:pPr>
      <w:r w:rsidRPr="00276216">
        <w:rPr>
          <w:rFonts w:cs="David" w:hint="cs"/>
          <w:sz w:val="24"/>
          <w:szCs w:val="24"/>
          <w:rtl/>
        </w:rPr>
        <w:lastRenderedPageBreak/>
        <w:t>1</w:t>
      </w:r>
      <w:r w:rsidR="00C765FD">
        <w:rPr>
          <w:rFonts w:cs="David" w:hint="cs"/>
          <w:sz w:val="24"/>
          <w:szCs w:val="24"/>
          <w:rtl/>
        </w:rPr>
        <w:t>4</w:t>
      </w:r>
      <w:r w:rsidRPr="00276216">
        <w:rPr>
          <w:rFonts w:cs="David" w:hint="cs"/>
          <w:sz w:val="24"/>
          <w:szCs w:val="24"/>
          <w:rtl/>
        </w:rPr>
        <w:t>.</w:t>
      </w:r>
    </w:p>
    <w:p w:rsidR="00A911D9" w:rsidRPr="00276216" w:rsidRDefault="00A911D9" w:rsidP="00A911D9">
      <w:pPr>
        <w:bidi w:val="0"/>
        <w:spacing w:after="0" w:line="240" w:lineRule="auto"/>
        <w:ind w:left="360"/>
        <w:jc w:val="both"/>
        <w:rPr>
          <w:rFonts w:cs="David"/>
          <w:b/>
          <w:bCs/>
          <w:sz w:val="24"/>
          <w:szCs w:val="24"/>
        </w:rPr>
      </w:pPr>
      <w:r w:rsidRPr="00276216">
        <w:rPr>
          <w:rFonts w:cs="David"/>
          <w:b/>
          <w:bCs/>
          <w:sz w:val="24"/>
          <w:szCs w:val="24"/>
        </w:rPr>
        <w:t xml:space="preserve"> The Radiography System - Section 10 – 10.8: </w:t>
      </w:r>
    </w:p>
    <w:p w:rsidR="00A911D9" w:rsidRPr="00276216" w:rsidRDefault="00A911D9" w:rsidP="00A911D9">
      <w:pPr>
        <w:pStyle w:val="a3"/>
        <w:bidi w:val="0"/>
        <w:jc w:val="both"/>
        <w:rPr>
          <w:rFonts w:cs="David"/>
          <w:b/>
          <w:bCs/>
          <w:sz w:val="24"/>
          <w:szCs w:val="24"/>
        </w:rPr>
      </w:pPr>
      <w:r w:rsidRPr="00276216">
        <w:rPr>
          <w:rFonts w:cs="David"/>
          <w:b/>
          <w:bCs/>
          <w:sz w:val="24"/>
          <w:szCs w:val="24"/>
        </w:rPr>
        <w:t>Threat Image Projection (TIP) - Option</w:t>
      </w:r>
    </w:p>
    <w:p w:rsidR="00A911D9" w:rsidRPr="00276216" w:rsidRDefault="00A911D9" w:rsidP="00A911D9">
      <w:pPr>
        <w:pStyle w:val="a3"/>
        <w:bidi w:val="0"/>
        <w:jc w:val="both"/>
        <w:rPr>
          <w:rFonts w:cs="David"/>
          <w:sz w:val="24"/>
          <w:szCs w:val="24"/>
        </w:rPr>
      </w:pPr>
    </w:p>
    <w:p w:rsidR="00A911D9" w:rsidRPr="00276216" w:rsidRDefault="00A911D9" w:rsidP="00A911D9">
      <w:pPr>
        <w:pStyle w:val="a3"/>
        <w:bidi w:val="0"/>
        <w:jc w:val="both"/>
        <w:rPr>
          <w:rFonts w:cs="David"/>
          <w:sz w:val="24"/>
          <w:szCs w:val="24"/>
        </w:rPr>
      </w:pPr>
      <w:r w:rsidRPr="00276216">
        <w:rPr>
          <w:rFonts w:cs="David"/>
          <w:sz w:val="24"/>
          <w:szCs w:val="24"/>
        </w:rPr>
        <w:t>Is the TIP a required quoted option or optional for the bid?</w:t>
      </w:r>
    </w:p>
    <w:p w:rsidR="00A911D9" w:rsidRPr="00276216" w:rsidRDefault="00A911D9" w:rsidP="00A911D9">
      <w:pPr>
        <w:pStyle w:val="a3"/>
        <w:bidi w:val="0"/>
        <w:jc w:val="both"/>
        <w:rPr>
          <w:rFonts w:cs="David"/>
          <w:sz w:val="24"/>
          <w:szCs w:val="24"/>
        </w:rPr>
      </w:pPr>
    </w:p>
    <w:p w:rsidR="00A911D9" w:rsidRPr="00276216" w:rsidRDefault="00A911D9" w:rsidP="00A911D9">
      <w:pPr>
        <w:pStyle w:val="a3"/>
        <w:bidi w:val="0"/>
        <w:jc w:val="both"/>
        <w:rPr>
          <w:rFonts w:cs="David"/>
          <w:sz w:val="24"/>
          <w:szCs w:val="24"/>
        </w:rPr>
      </w:pPr>
      <w:r w:rsidRPr="00276216">
        <w:rPr>
          <w:rFonts w:cs="David"/>
          <w:sz w:val="24"/>
          <w:szCs w:val="24"/>
        </w:rPr>
        <w:t xml:space="preserve">Threat Image Projection (TIP) is normally associated with baggage scanning, where the threat is of a comparable size to the object under inspection. Will the Authority generate a bank of images with threat items inserted for the cargo application and will this bank of images be sized and oriented for the cargo application? </w:t>
      </w:r>
    </w:p>
    <w:p w:rsidR="00A911D9" w:rsidRPr="00276216" w:rsidRDefault="00A911D9" w:rsidP="00A911D9">
      <w:pPr>
        <w:pStyle w:val="a3"/>
        <w:bidi w:val="0"/>
        <w:jc w:val="both"/>
        <w:rPr>
          <w:rFonts w:cs="David"/>
          <w:sz w:val="24"/>
          <w:szCs w:val="24"/>
        </w:rPr>
      </w:pPr>
    </w:p>
    <w:p w:rsidR="00A911D9" w:rsidRPr="00276216" w:rsidRDefault="00A911D9" w:rsidP="00A911D9">
      <w:pPr>
        <w:pStyle w:val="a3"/>
        <w:bidi w:val="0"/>
        <w:jc w:val="both"/>
        <w:rPr>
          <w:rFonts w:cs="David"/>
          <w:sz w:val="24"/>
          <w:szCs w:val="24"/>
          <w:rtl/>
        </w:rPr>
      </w:pPr>
      <w:r w:rsidRPr="00276216">
        <w:rPr>
          <w:rFonts w:cs="David"/>
          <w:sz w:val="24"/>
          <w:szCs w:val="24"/>
        </w:rPr>
        <w:t>In Cargo and Vehicle inspection systems, particularly those on a Gantry platform, the operator is able to associate the scanned vehicle with the X-ray image. Is it possible to get more information on the level of TIP that is requested?</w:t>
      </w:r>
    </w:p>
    <w:p w:rsidR="00A911D9" w:rsidRPr="00276216" w:rsidRDefault="00A911D9" w:rsidP="00A911D9">
      <w:pPr>
        <w:pStyle w:val="a3"/>
        <w:bidi w:val="0"/>
        <w:jc w:val="both"/>
        <w:rPr>
          <w:rFonts w:cs="David"/>
          <w:sz w:val="24"/>
          <w:szCs w:val="24"/>
          <w:rtl/>
        </w:rPr>
      </w:pPr>
    </w:p>
    <w:p w:rsidR="00A911D9" w:rsidRPr="00276216" w:rsidRDefault="00A911D9" w:rsidP="00A911D9">
      <w:pPr>
        <w:pStyle w:val="a3"/>
        <w:jc w:val="both"/>
        <w:rPr>
          <w:rFonts w:cs="David"/>
          <w:sz w:val="24"/>
          <w:szCs w:val="24"/>
          <w:rtl/>
        </w:rPr>
      </w:pPr>
      <w:r w:rsidRPr="00276216">
        <w:rPr>
          <w:rFonts w:cs="David" w:hint="cs"/>
          <w:b/>
          <w:bCs/>
          <w:sz w:val="24"/>
          <w:szCs w:val="24"/>
          <w:rtl/>
        </w:rPr>
        <w:t>תשובה</w:t>
      </w:r>
      <w:r w:rsidRPr="00276216">
        <w:rPr>
          <w:rFonts w:cs="David" w:hint="cs"/>
          <w:sz w:val="24"/>
          <w:szCs w:val="24"/>
          <w:rtl/>
        </w:rPr>
        <w:t xml:space="preserve">: </w:t>
      </w:r>
    </w:p>
    <w:p w:rsidR="00A911D9" w:rsidRPr="00276216" w:rsidRDefault="00A911D9" w:rsidP="00A911D9">
      <w:pPr>
        <w:pStyle w:val="a3"/>
        <w:jc w:val="both"/>
        <w:rPr>
          <w:rFonts w:cs="David"/>
          <w:sz w:val="24"/>
          <w:szCs w:val="24"/>
          <w:rtl/>
        </w:rPr>
      </w:pPr>
      <w:r w:rsidRPr="00276216">
        <w:rPr>
          <w:rFonts w:cs="David" w:hint="cs"/>
          <w:sz w:val="24"/>
          <w:szCs w:val="24"/>
          <w:rtl/>
        </w:rPr>
        <w:t>מערכת ה</w:t>
      </w:r>
      <w:r w:rsidRPr="00276216">
        <w:rPr>
          <w:rFonts w:cs="David"/>
          <w:sz w:val="24"/>
          <w:szCs w:val="24"/>
        </w:rPr>
        <w:t>tip</w:t>
      </w:r>
      <w:r w:rsidRPr="00276216">
        <w:rPr>
          <w:rFonts w:cs="David" w:hint="cs"/>
          <w:sz w:val="24"/>
          <w:szCs w:val="24"/>
          <w:rtl/>
        </w:rPr>
        <w:t xml:space="preserve"> תוצע כאופציה ותתומחר בנפרד מהמחיר המוצע.</w:t>
      </w:r>
    </w:p>
    <w:p w:rsidR="00A911D9" w:rsidRPr="00276216" w:rsidRDefault="00A911D9" w:rsidP="00A911D9">
      <w:pPr>
        <w:pStyle w:val="a3"/>
        <w:jc w:val="both"/>
        <w:rPr>
          <w:rFonts w:cs="David"/>
          <w:sz w:val="24"/>
          <w:szCs w:val="24"/>
          <w:rtl/>
        </w:rPr>
      </w:pPr>
      <w:r w:rsidRPr="00276216">
        <w:rPr>
          <w:rFonts w:cs="David" w:hint="cs"/>
          <w:sz w:val="24"/>
          <w:szCs w:val="24"/>
          <w:rtl/>
        </w:rPr>
        <w:t>על המציע לפרט את סוג המערכת המוצע על ידו.</w:t>
      </w:r>
    </w:p>
    <w:p w:rsidR="00A911D9" w:rsidRPr="00276216" w:rsidRDefault="00A911D9" w:rsidP="00A911D9">
      <w:pPr>
        <w:pStyle w:val="a3"/>
        <w:jc w:val="both"/>
        <w:rPr>
          <w:rFonts w:cs="David"/>
          <w:sz w:val="24"/>
          <w:szCs w:val="24"/>
          <w:rtl/>
        </w:rPr>
      </w:pPr>
    </w:p>
    <w:p w:rsidR="00A911D9" w:rsidRPr="00276216" w:rsidRDefault="00A911D9" w:rsidP="00A911D9">
      <w:pPr>
        <w:pStyle w:val="a3"/>
        <w:jc w:val="both"/>
        <w:rPr>
          <w:rFonts w:cs="David"/>
          <w:sz w:val="24"/>
          <w:szCs w:val="24"/>
          <w:rtl/>
        </w:rPr>
      </w:pPr>
    </w:p>
    <w:p w:rsidR="00A911D9" w:rsidRPr="00276216" w:rsidRDefault="00A911D9" w:rsidP="00C765FD">
      <w:pPr>
        <w:ind w:firstLine="360"/>
        <w:jc w:val="both"/>
        <w:rPr>
          <w:rFonts w:cs="David"/>
          <w:sz w:val="24"/>
          <w:szCs w:val="24"/>
        </w:rPr>
      </w:pPr>
      <w:r w:rsidRPr="00276216">
        <w:rPr>
          <w:rFonts w:cs="David" w:hint="cs"/>
          <w:sz w:val="24"/>
          <w:szCs w:val="24"/>
          <w:rtl/>
        </w:rPr>
        <w:t>1</w:t>
      </w:r>
      <w:r w:rsidR="00C765FD">
        <w:rPr>
          <w:rFonts w:cs="David" w:hint="cs"/>
          <w:sz w:val="24"/>
          <w:szCs w:val="24"/>
          <w:rtl/>
        </w:rPr>
        <w:t>5</w:t>
      </w:r>
      <w:r w:rsidRPr="00276216">
        <w:rPr>
          <w:rFonts w:cs="David" w:hint="cs"/>
          <w:sz w:val="24"/>
          <w:szCs w:val="24"/>
          <w:rtl/>
        </w:rPr>
        <w:t>.</w:t>
      </w:r>
    </w:p>
    <w:p w:rsidR="00A911D9" w:rsidRPr="00276216" w:rsidRDefault="00A911D9" w:rsidP="00A911D9">
      <w:pPr>
        <w:bidi w:val="0"/>
        <w:spacing w:after="0" w:line="240" w:lineRule="auto"/>
        <w:ind w:left="360"/>
        <w:jc w:val="both"/>
        <w:rPr>
          <w:rFonts w:cs="David"/>
          <w:sz w:val="24"/>
          <w:szCs w:val="24"/>
        </w:rPr>
      </w:pPr>
      <w:r w:rsidRPr="00276216">
        <w:rPr>
          <w:rFonts w:cs="David"/>
          <w:b/>
          <w:bCs/>
          <w:sz w:val="24"/>
          <w:szCs w:val="24"/>
        </w:rPr>
        <w:t> The Radiography System - Section</w:t>
      </w:r>
      <w:r w:rsidRPr="00276216">
        <w:rPr>
          <w:rFonts w:cs="David"/>
          <w:sz w:val="24"/>
          <w:szCs w:val="24"/>
        </w:rPr>
        <w:t xml:space="preserve"> B – 2.4.2: </w:t>
      </w:r>
    </w:p>
    <w:p w:rsidR="00A911D9" w:rsidRPr="00276216" w:rsidRDefault="00A911D9" w:rsidP="00A911D9">
      <w:pPr>
        <w:pStyle w:val="a3"/>
        <w:bidi w:val="0"/>
        <w:jc w:val="both"/>
        <w:rPr>
          <w:rFonts w:cs="David"/>
          <w:sz w:val="24"/>
          <w:szCs w:val="24"/>
        </w:rPr>
      </w:pPr>
      <w:r w:rsidRPr="00276216">
        <w:rPr>
          <w:rFonts w:cs="David"/>
          <w:b/>
          <w:bCs/>
          <w:sz w:val="24"/>
          <w:szCs w:val="24"/>
        </w:rPr>
        <w:t>The target will be considered visible if 30% of it or more is observed when the displayed image is examined on screen utilizing the various image processing features.</w:t>
      </w:r>
    </w:p>
    <w:p w:rsidR="00A911D9" w:rsidRPr="00276216" w:rsidRDefault="00A911D9" w:rsidP="00A911D9">
      <w:pPr>
        <w:pStyle w:val="a3"/>
        <w:bidi w:val="0"/>
        <w:jc w:val="both"/>
        <w:rPr>
          <w:rFonts w:cs="David"/>
          <w:sz w:val="24"/>
          <w:szCs w:val="24"/>
        </w:rPr>
      </w:pPr>
    </w:p>
    <w:p w:rsidR="00A911D9" w:rsidRPr="00276216" w:rsidRDefault="00A911D9" w:rsidP="00A911D9">
      <w:pPr>
        <w:pStyle w:val="a3"/>
        <w:bidi w:val="0"/>
        <w:jc w:val="both"/>
        <w:rPr>
          <w:rFonts w:cs="David"/>
          <w:sz w:val="24"/>
          <w:szCs w:val="24"/>
          <w:rtl/>
        </w:rPr>
      </w:pPr>
      <w:r w:rsidRPr="00276216">
        <w:rPr>
          <w:rFonts w:cs="David"/>
          <w:sz w:val="24"/>
          <w:szCs w:val="24"/>
        </w:rPr>
        <w:t>We request more clarification the statement that 30% or more of the target is visible when observed in the image in order to constitute a pass. These tests are subjective. Is there a particular method that the Authority will use to identify the 30% visibility threshold of the target inclusion?</w:t>
      </w:r>
    </w:p>
    <w:p w:rsidR="00A911D9" w:rsidRPr="00276216" w:rsidRDefault="00A911D9" w:rsidP="00A911D9">
      <w:pPr>
        <w:pStyle w:val="a3"/>
        <w:jc w:val="both"/>
        <w:rPr>
          <w:rFonts w:cs="David"/>
          <w:sz w:val="24"/>
          <w:szCs w:val="24"/>
          <w:rtl/>
        </w:rPr>
      </w:pPr>
    </w:p>
    <w:p w:rsidR="00A911D9" w:rsidRPr="00276216" w:rsidRDefault="00A911D9" w:rsidP="00A911D9">
      <w:pPr>
        <w:pStyle w:val="a3"/>
        <w:jc w:val="both"/>
        <w:rPr>
          <w:rFonts w:cs="David"/>
          <w:sz w:val="24"/>
          <w:szCs w:val="24"/>
          <w:rtl/>
        </w:rPr>
      </w:pPr>
      <w:r w:rsidRPr="00276216">
        <w:rPr>
          <w:rFonts w:cs="David" w:hint="cs"/>
          <w:b/>
          <w:bCs/>
          <w:sz w:val="24"/>
          <w:szCs w:val="24"/>
          <w:rtl/>
        </w:rPr>
        <w:t>תשובה</w:t>
      </w:r>
      <w:r w:rsidRPr="00276216">
        <w:rPr>
          <w:rFonts w:cs="David" w:hint="cs"/>
          <w:sz w:val="24"/>
          <w:szCs w:val="24"/>
          <w:rtl/>
        </w:rPr>
        <w:t xml:space="preserve">: </w:t>
      </w:r>
    </w:p>
    <w:p w:rsidR="00A911D9" w:rsidRPr="00276216" w:rsidRDefault="00A911D9" w:rsidP="00A911D9">
      <w:pPr>
        <w:pStyle w:val="a3"/>
        <w:jc w:val="both"/>
        <w:rPr>
          <w:rFonts w:cs="David"/>
          <w:sz w:val="24"/>
          <w:szCs w:val="24"/>
          <w:rtl/>
        </w:rPr>
      </w:pPr>
      <w:r w:rsidRPr="00276216">
        <w:rPr>
          <w:rFonts w:cs="David" w:hint="cs"/>
          <w:sz w:val="24"/>
          <w:szCs w:val="24"/>
          <w:rtl/>
        </w:rPr>
        <w:t xml:space="preserve">אין שינוי במסמכי </w:t>
      </w:r>
      <w:proofErr w:type="spellStart"/>
      <w:r w:rsidRPr="00276216">
        <w:rPr>
          <w:rFonts w:cs="David" w:hint="cs"/>
          <w:sz w:val="24"/>
          <w:szCs w:val="24"/>
          <w:rtl/>
        </w:rPr>
        <w:t>המכרז.המטרה</w:t>
      </w:r>
      <w:proofErr w:type="spellEnd"/>
      <w:r w:rsidRPr="00276216">
        <w:rPr>
          <w:rFonts w:cs="David" w:hint="cs"/>
          <w:sz w:val="24"/>
          <w:szCs w:val="24"/>
          <w:rtl/>
        </w:rPr>
        <w:t xml:space="preserve"> תוצב כמתואר במסמכי המכרז (באלכסון ובצד המקור)</w:t>
      </w:r>
    </w:p>
    <w:p w:rsidR="00A911D9" w:rsidRPr="00276216" w:rsidRDefault="00A911D9" w:rsidP="00A911D9">
      <w:pPr>
        <w:pStyle w:val="a3"/>
        <w:jc w:val="both"/>
        <w:rPr>
          <w:rFonts w:cs="David"/>
          <w:sz w:val="24"/>
          <w:szCs w:val="24"/>
          <w:rtl/>
        </w:rPr>
      </w:pPr>
      <w:r w:rsidRPr="00276216">
        <w:rPr>
          <w:rFonts w:cs="David" w:hint="cs"/>
          <w:sz w:val="24"/>
          <w:szCs w:val="24"/>
          <w:rtl/>
        </w:rPr>
        <w:t>ההחלטה כי המערכת המוצעת עומדת בתנאי סף של רמת הנראות של המטרה הינה בסמכות בלעדית של נציגי רשות המיסים.</w:t>
      </w:r>
    </w:p>
    <w:p w:rsidR="00A911D9" w:rsidRPr="00276216" w:rsidRDefault="00A911D9" w:rsidP="00A911D9">
      <w:pPr>
        <w:pStyle w:val="a3"/>
        <w:jc w:val="both"/>
        <w:rPr>
          <w:rFonts w:cs="David"/>
          <w:sz w:val="24"/>
          <w:szCs w:val="24"/>
          <w:rtl/>
        </w:rPr>
      </w:pPr>
    </w:p>
    <w:p w:rsidR="000A7A20" w:rsidRDefault="000A7A20" w:rsidP="00C765FD">
      <w:pPr>
        <w:ind w:firstLine="360"/>
        <w:jc w:val="both"/>
        <w:rPr>
          <w:rFonts w:cs="David" w:hint="cs"/>
          <w:sz w:val="24"/>
          <w:szCs w:val="24"/>
          <w:rtl/>
        </w:rPr>
      </w:pPr>
    </w:p>
    <w:p w:rsidR="000A7A20" w:rsidRDefault="000A7A20" w:rsidP="00C765FD">
      <w:pPr>
        <w:ind w:firstLine="360"/>
        <w:jc w:val="both"/>
        <w:rPr>
          <w:rFonts w:cs="David" w:hint="cs"/>
          <w:sz w:val="24"/>
          <w:szCs w:val="24"/>
          <w:rtl/>
        </w:rPr>
      </w:pPr>
      <w:bookmarkStart w:id="0" w:name="_GoBack"/>
      <w:bookmarkEnd w:id="0"/>
    </w:p>
    <w:p w:rsidR="00A911D9" w:rsidRPr="00276216" w:rsidRDefault="00A911D9" w:rsidP="00C765FD">
      <w:pPr>
        <w:ind w:firstLine="360"/>
        <w:jc w:val="both"/>
        <w:rPr>
          <w:rFonts w:cs="David"/>
          <w:sz w:val="24"/>
          <w:szCs w:val="24"/>
        </w:rPr>
      </w:pPr>
      <w:r w:rsidRPr="00276216">
        <w:rPr>
          <w:rFonts w:cs="David" w:hint="cs"/>
          <w:sz w:val="24"/>
          <w:szCs w:val="24"/>
          <w:rtl/>
        </w:rPr>
        <w:lastRenderedPageBreak/>
        <w:t>1</w:t>
      </w:r>
      <w:r w:rsidR="00C765FD">
        <w:rPr>
          <w:rFonts w:cs="David" w:hint="cs"/>
          <w:sz w:val="24"/>
          <w:szCs w:val="24"/>
          <w:rtl/>
        </w:rPr>
        <w:t>6</w:t>
      </w:r>
      <w:r w:rsidRPr="00276216">
        <w:rPr>
          <w:rFonts w:cs="David" w:hint="cs"/>
          <w:sz w:val="24"/>
          <w:szCs w:val="24"/>
          <w:rtl/>
        </w:rPr>
        <w:t>.</w:t>
      </w:r>
    </w:p>
    <w:p w:rsidR="00A911D9" w:rsidRPr="00276216" w:rsidRDefault="00A911D9" w:rsidP="00A911D9">
      <w:pPr>
        <w:bidi w:val="0"/>
        <w:spacing w:after="0" w:line="240" w:lineRule="auto"/>
        <w:ind w:left="360"/>
        <w:jc w:val="both"/>
        <w:rPr>
          <w:rFonts w:cs="David"/>
          <w:sz w:val="24"/>
          <w:szCs w:val="24"/>
        </w:rPr>
      </w:pPr>
      <w:r w:rsidRPr="00276216">
        <w:rPr>
          <w:rFonts w:cs="David"/>
          <w:b/>
          <w:bCs/>
          <w:sz w:val="24"/>
          <w:szCs w:val="24"/>
        </w:rPr>
        <w:t> The Radiography System - Section</w:t>
      </w:r>
      <w:r w:rsidRPr="00276216">
        <w:rPr>
          <w:rFonts w:cs="David"/>
          <w:sz w:val="24"/>
          <w:szCs w:val="24"/>
        </w:rPr>
        <w:t xml:space="preserve"> B – 2.4.5 </w:t>
      </w:r>
    </w:p>
    <w:p w:rsidR="00A911D9" w:rsidRPr="00276216" w:rsidRDefault="00A911D9" w:rsidP="00A911D9">
      <w:pPr>
        <w:pStyle w:val="a3"/>
        <w:bidi w:val="0"/>
        <w:jc w:val="both"/>
        <w:rPr>
          <w:rFonts w:cs="David"/>
          <w:b/>
          <w:bCs/>
          <w:sz w:val="24"/>
          <w:szCs w:val="24"/>
        </w:rPr>
      </w:pPr>
      <w:r w:rsidRPr="00276216">
        <w:rPr>
          <w:rFonts w:cs="David"/>
          <w:b/>
          <w:bCs/>
          <w:sz w:val="24"/>
          <w:szCs w:val="24"/>
        </w:rPr>
        <w:t>The Target will be placed on the source side of the clutter steel plates.</w:t>
      </w:r>
    </w:p>
    <w:p w:rsidR="00A911D9" w:rsidRPr="00276216" w:rsidRDefault="00A911D9" w:rsidP="00A911D9">
      <w:pPr>
        <w:bidi w:val="0"/>
        <w:ind w:left="720"/>
        <w:jc w:val="both"/>
        <w:rPr>
          <w:rFonts w:cs="David"/>
          <w:sz w:val="24"/>
          <w:szCs w:val="24"/>
        </w:rPr>
      </w:pPr>
    </w:p>
    <w:p w:rsidR="00A911D9" w:rsidRPr="00276216" w:rsidRDefault="00A911D9" w:rsidP="00A911D9">
      <w:pPr>
        <w:pStyle w:val="a3"/>
        <w:bidi w:val="0"/>
        <w:jc w:val="both"/>
        <w:rPr>
          <w:rFonts w:cs="David"/>
          <w:sz w:val="24"/>
          <w:szCs w:val="24"/>
        </w:rPr>
      </w:pPr>
      <w:r w:rsidRPr="00276216">
        <w:rPr>
          <w:rFonts w:cs="David"/>
          <w:sz w:val="24"/>
          <w:szCs w:val="24"/>
        </w:rPr>
        <w:t>Please clarify the position of the target. It is our understanding that the target should always be on the detector side of the clutter material, and not on the x-ray generator side.</w:t>
      </w:r>
    </w:p>
    <w:p w:rsidR="00A911D9" w:rsidRPr="00276216" w:rsidRDefault="00A911D9" w:rsidP="00A911D9">
      <w:pPr>
        <w:pStyle w:val="a3"/>
        <w:bidi w:val="0"/>
        <w:jc w:val="both"/>
        <w:rPr>
          <w:rFonts w:cs="David"/>
          <w:sz w:val="24"/>
          <w:szCs w:val="24"/>
          <w:rtl/>
        </w:rPr>
      </w:pPr>
    </w:p>
    <w:p w:rsidR="00A911D9" w:rsidRPr="00276216" w:rsidRDefault="00A911D9" w:rsidP="00A911D9">
      <w:pPr>
        <w:pStyle w:val="a3"/>
        <w:jc w:val="both"/>
        <w:rPr>
          <w:rFonts w:cs="David"/>
          <w:sz w:val="24"/>
          <w:szCs w:val="24"/>
        </w:rPr>
      </w:pPr>
    </w:p>
    <w:p w:rsidR="00A911D9" w:rsidRPr="00276216" w:rsidRDefault="00A911D9" w:rsidP="00A911D9">
      <w:pPr>
        <w:pStyle w:val="a3"/>
        <w:jc w:val="both"/>
        <w:rPr>
          <w:rFonts w:cs="David"/>
          <w:b/>
          <w:bCs/>
          <w:sz w:val="24"/>
          <w:szCs w:val="24"/>
          <w:rtl/>
        </w:rPr>
      </w:pPr>
      <w:r w:rsidRPr="00276216">
        <w:rPr>
          <w:rFonts w:cs="David" w:hint="cs"/>
          <w:b/>
          <w:bCs/>
          <w:sz w:val="24"/>
          <w:szCs w:val="24"/>
          <w:rtl/>
        </w:rPr>
        <w:t xml:space="preserve">תשובה: </w:t>
      </w:r>
    </w:p>
    <w:p w:rsidR="00A911D9" w:rsidRPr="00276216" w:rsidRDefault="00A911D9" w:rsidP="00A911D9">
      <w:pPr>
        <w:pStyle w:val="a3"/>
        <w:jc w:val="both"/>
        <w:rPr>
          <w:rFonts w:cs="David"/>
          <w:sz w:val="24"/>
          <w:szCs w:val="24"/>
          <w:rtl/>
        </w:rPr>
      </w:pPr>
      <w:r w:rsidRPr="00276216">
        <w:rPr>
          <w:rFonts w:cs="David" w:hint="cs"/>
          <w:sz w:val="24"/>
          <w:szCs w:val="24"/>
          <w:rtl/>
        </w:rPr>
        <w:t>אין שינוי במסמכי המכרז</w:t>
      </w:r>
    </w:p>
    <w:p w:rsidR="00A911D9" w:rsidRPr="00276216" w:rsidRDefault="00A911D9" w:rsidP="00A911D9">
      <w:pPr>
        <w:pStyle w:val="a3"/>
        <w:jc w:val="both"/>
        <w:rPr>
          <w:rFonts w:cs="David"/>
          <w:b/>
          <w:bCs/>
          <w:sz w:val="24"/>
          <w:szCs w:val="24"/>
          <w:rtl/>
        </w:rPr>
      </w:pPr>
    </w:p>
    <w:p w:rsidR="00A911D9" w:rsidRPr="00276216" w:rsidRDefault="00A911D9" w:rsidP="00C765FD">
      <w:pPr>
        <w:ind w:firstLine="360"/>
        <w:jc w:val="both"/>
        <w:rPr>
          <w:rFonts w:cs="David"/>
          <w:b/>
          <w:bCs/>
          <w:sz w:val="24"/>
          <w:szCs w:val="24"/>
        </w:rPr>
      </w:pPr>
      <w:r w:rsidRPr="00276216">
        <w:rPr>
          <w:rFonts w:cs="David" w:hint="cs"/>
          <w:sz w:val="24"/>
          <w:szCs w:val="24"/>
          <w:rtl/>
        </w:rPr>
        <w:t>1</w:t>
      </w:r>
      <w:r w:rsidR="00C765FD">
        <w:rPr>
          <w:rFonts w:cs="David" w:hint="cs"/>
          <w:sz w:val="24"/>
          <w:szCs w:val="24"/>
          <w:rtl/>
        </w:rPr>
        <w:t>7</w:t>
      </w:r>
      <w:r w:rsidRPr="00276216">
        <w:rPr>
          <w:rFonts w:cs="David" w:hint="cs"/>
          <w:b/>
          <w:bCs/>
          <w:sz w:val="24"/>
          <w:szCs w:val="24"/>
          <w:rtl/>
        </w:rPr>
        <w:t>.</w:t>
      </w:r>
    </w:p>
    <w:p w:rsidR="00A911D9" w:rsidRPr="00276216" w:rsidRDefault="00A911D9" w:rsidP="00A911D9">
      <w:pPr>
        <w:bidi w:val="0"/>
        <w:spacing w:after="0" w:line="240" w:lineRule="auto"/>
        <w:ind w:left="360"/>
        <w:jc w:val="both"/>
        <w:rPr>
          <w:rFonts w:cs="David"/>
          <w:sz w:val="24"/>
          <w:szCs w:val="24"/>
        </w:rPr>
      </w:pPr>
      <w:r w:rsidRPr="00276216">
        <w:rPr>
          <w:rFonts w:cs="David"/>
          <w:b/>
          <w:bCs/>
          <w:sz w:val="24"/>
          <w:szCs w:val="24"/>
        </w:rPr>
        <w:t>The Radiography System - Section</w:t>
      </w:r>
      <w:r w:rsidRPr="00276216">
        <w:rPr>
          <w:rFonts w:cs="David"/>
          <w:sz w:val="24"/>
          <w:szCs w:val="24"/>
        </w:rPr>
        <w:t xml:space="preserve"> C – 1.1.1: </w:t>
      </w:r>
    </w:p>
    <w:p w:rsidR="00A911D9" w:rsidRPr="00276216" w:rsidRDefault="00A911D9" w:rsidP="00A911D9">
      <w:pPr>
        <w:bidi w:val="0"/>
        <w:ind w:left="720"/>
        <w:jc w:val="both"/>
        <w:rPr>
          <w:rFonts w:cs="David"/>
          <w:b/>
          <w:bCs/>
          <w:sz w:val="24"/>
          <w:szCs w:val="24"/>
        </w:rPr>
      </w:pPr>
      <w:r w:rsidRPr="00276216">
        <w:rPr>
          <w:rFonts w:cs="David"/>
          <w:b/>
          <w:bCs/>
          <w:sz w:val="24"/>
          <w:szCs w:val="24"/>
        </w:rPr>
        <w:t>The Ultimate Penetration will be at least 400mm at least, at two positions out of the defined 9 positions, measured at the standard (nominal) scan velocity</w:t>
      </w:r>
    </w:p>
    <w:p w:rsidR="00A911D9" w:rsidRPr="00276216" w:rsidRDefault="00A911D9" w:rsidP="00A911D9">
      <w:pPr>
        <w:pStyle w:val="a3"/>
        <w:bidi w:val="0"/>
        <w:jc w:val="both"/>
        <w:rPr>
          <w:rFonts w:cs="David"/>
          <w:sz w:val="24"/>
          <w:szCs w:val="24"/>
        </w:rPr>
      </w:pPr>
      <w:r w:rsidRPr="00276216">
        <w:rPr>
          <w:rFonts w:cs="David"/>
          <w:sz w:val="24"/>
          <w:szCs w:val="24"/>
        </w:rPr>
        <w:t>Are the two points defined or will any 2 points out of the 9 be acceptable as a pass?</w:t>
      </w:r>
    </w:p>
    <w:p w:rsidR="00A911D9" w:rsidRPr="00276216" w:rsidRDefault="00A911D9" w:rsidP="00A911D9">
      <w:pPr>
        <w:pStyle w:val="a3"/>
        <w:jc w:val="both"/>
        <w:rPr>
          <w:rFonts w:cs="David"/>
          <w:sz w:val="24"/>
          <w:szCs w:val="24"/>
        </w:rPr>
      </w:pPr>
    </w:p>
    <w:p w:rsidR="00A911D9" w:rsidRPr="00276216" w:rsidRDefault="00A911D9" w:rsidP="00A911D9">
      <w:pPr>
        <w:pStyle w:val="a3"/>
        <w:jc w:val="both"/>
        <w:rPr>
          <w:rFonts w:cs="David"/>
          <w:sz w:val="24"/>
          <w:szCs w:val="24"/>
          <w:rtl/>
        </w:rPr>
      </w:pPr>
      <w:r w:rsidRPr="00276216">
        <w:rPr>
          <w:rFonts w:cs="David" w:hint="cs"/>
          <w:b/>
          <w:bCs/>
          <w:sz w:val="24"/>
          <w:szCs w:val="24"/>
          <w:rtl/>
        </w:rPr>
        <w:t>תשובה</w:t>
      </w:r>
      <w:r w:rsidRPr="00276216">
        <w:rPr>
          <w:rFonts w:cs="David" w:hint="cs"/>
          <w:sz w:val="24"/>
          <w:szCs w:val="24"/>
          <w:rtl/>
        </w:rPr>
        <w:t xml:space="preserve">: </w:t>
      </w:r>
    </w:p>
    <w:p w:rsidR="00A911D9" w:rsidRPr="00276216" w:rsidRDefault="00A911D9" w:rsidP="00A911D9">
      <w:pPr>
        <w:pStyle w:val="a3"/>
        <w:jc w:val="both"/>
        <w:rPr>
          <w:rFonts w:cs="David"/>
          <w:sz w:val="24"/>
          <w:szCs w:val="24"/>
        </w:rPr>
      </w:pPr>
      <w:r w:rsidRPr="00276216">
        <w:rPr>
          <w:rFonts w:cs="David"/>
          <w:sz w:val="24"/>
          <w:szCs w:val="24"/>
        </w:rPr>
        <w:t>Any 2 points</w:t>
      </w:r>
    </w:p>
    <w:p w:rsidR="00A911D9" w:rsidRPr="00276216" w:rsidRDefault="00A911D9" w:rsidP="00A911D9">
      <w:pPr>
        <w:pStyle w:val="a3"/>
        <w:jc w:val="both"/>
        <w:rPr>
          <w:rFonts w:cs="David"/>
          <w:sz w:val="24"/>
          <w:szCs w:val="24"/>
          <w:rtl/>
        </w:rPr>
      </w:pPr>
    </w:p>
    <w:p w:rsidR="00A911D9" w:rsidRPr="00276216" w:rsidRDefault="00A911D9" w:rsidP="00C765FD">
      <w:pPr>
        <w:ind w:firstLine="360"/>
        <w:jc w:val="both"/>
        <w:rPr>
          <w:rFonts w:cs="David"/>
          <w:sz w:val="24"/>
          <w:szCs w:val="24"/>
          <w:rtl/>
        </w:rPr>
      </w:pPr>
      <w:r w:rsidRPr="00276216">
        <w:rPr>
          <w:rFonts w:cs="David" w:hint="cs"/>
          <w:sz w:val="24"/>
          <w:szCs w:val="24"/>
          <w:rtl/>
        </w:rPr>
        <w:t>1</w:t>
      </w:r>
      <w:r w:rsidR="00C765FD">
        <w:rPr>
          <w:rFonts w:cs="David" w:hint="cs"/>
          <w:sz w:val="24"/>
          <w:szCs w:val="24"/>
          <w:rtl/>
        </w:rPr>
        <w:t>8</w:t>
      </w:r>
      <w:r w:rsidRPr="00276216">
        <w:rPr>
          <w:rFonts w:cs="David" w:hint="cs"/>
          <w:sz w:val="24"/>
          <w:szCs w:val="24"/>
          <w:rtl/>
        </w:rPr>
        <w:t>.</w:t>
      </w:r>
    </w:p>
    <w:p w:rsidR="00A911D9" w:rsidRPr="00276216" w:rsidRDefault="00A911D9" w:rsidP="00A911D9">
      <w:pPr>
        <w:pStyle w:val="a3"/>
        <w:jc w:val="both"/>
        <w:rPr>
          <w:rFonts w:cs="David"/>
          <w:sz w:val="24"/>
          <w:szCs w:val="24"/>
        </w:rPr>
      </w:pPr>
    </w:p>
    <w:p w:rsidR="00A911D9" w:rsidRPr="00276216" w:rsidRDefault="00A911D9" w:rsidP="00A911D9">
      <w:pPr>
        <w:bidi w:val="0"/>
        <w:spacing w:after="0" w:line="240" w:lineRule="auto"/>
        <w:ind w:left="360"/>
        <w:jc w:val="both"/>
        <w:rPr>
          <w:rFonts w:cs="David"/>
          <w:sz w:val="24"/>
          <w:szCs w:val="24"/>
        </w:rPr>
      </w:pPr>
      <w:r w:rsidRPr="00276216">
        <w:rPr>
          <w:rFonts w:cs="David"/>
          <w:b/>
          <w:bCs/>
          <w:sz w:val="24"/>
          <w:szCs w:val="24"/>
        </w:rPr>
        <w:t> The Radiography System - Section</w:t>
      </w:r>
      <w:r w:rsidRPr="00276216">
        <w:rPr>
          <w:rFonts w:cs="David"/>
          <w:sz w:val="24"/>
          <w:szCs w:val="24"/>
        </w:rPr>
        <w:t xml:space="preserve"> D – 9.10: </w:t>
      </w:r>
    </w:p>
    <w:p w:rsidR="00A911D9" w:rsidRPr="00276216" w:rsidRDefault="00A911D9" w:rsidP="00A911D9">
      <w:pPr>
        <w:bidi w:val="0"/>
        <w:ind w:left="720"/>
        <w:jc w:val="both"/>
        <w:rPr>
          <w:rFonts w:cs="David"/>
          <w:b/>
          <w:bCs/>
          <w:sz w:val="24"/>
          <w:szCs w:val="24"/>
        </w:rPr>
      </w:pPr>
    </w:p>
    <w:p w:rsidR="00A911D9" w:rsidRPr="00276216" w:rsidRDefault="00A911D9" w:rsidP="00A911D9">
      <w:pPr>
        <w:bidi w:val="0"/>
        <w:ind w:left="720"/>
        <w:jc w:val="both"/>
        <w:rPr>
          <w:rFonts w:cs="David"/>
          <w:b/>
          <w:bCs/>
          <w:sz w:val="24"/>
          <w:szCs w:val="24"/>
        </w:rPr>
      </w:pPr>
      <w:r w:rsidRPr="00276216">
        <w:rPr>
          <w:rFonts w:cs="David"/>
          <w:b/>
          <w:bCs/>
          <w:sz w:val="24"/>
          <w:szCs w:val="24"/>
        </w:rPr>
        <w:t>The permitted dose of radiation (following the known updated) in the protected zone will not exceed (half) 0.5 µ</w:t>
      </w:r>
      <w:proofErr w:type="spellStart"/>
      <w:r w:rsidRPr="00276216">
        <w:rPr>
          <w:rFonts w:cs="David"/>
          <w:b/>
          <w:bCs/>
          <w:sz w:val="24"/>
          <w:szCs w:val="24"/>
        </w:rPr>
        <w:t>Sv</w:t>
      </w:r>
      <w:proofErr w:type="spellEnd"/>
      <w:r w:rsidRPr="00276216">
        <w:rPr>
          <w:rFonts w:cs="David"/>
          <w:b/>
          <w:bCs/>
          <w:sz w:val="24"/>
          <w:szCs w:val="24"/>
        </w:rPr>
        <w:t xml:space="preserve">/h (0.05 </w:t>
      </w:r>
      <w:proofErr w:type="spellStart"/>
      <w:r w:rsidRPr="00276216">
        <w:rPr>
          <w:rFonts w:cs="David"/>
          <w:b/>
          <w:bCs/>
          <w:sz w:val="24"/>
          <w:szCs w:val="24"/>
        </w:rPr>
        <w:t>mr</w:t>
      </w:r>
      <w:proofErr w:type="spellEnd"/>
      <w:r w:rsidRPr="00276216">
        <w:rPr>
          <w:rFonts w:cs="David"/>
          <w:b/>
          <w:bCs/>
          <w:sz w:val="24"/>
          <w:szCs w:val="24"/>
        </w:rPr>
        <w:t xml:space="preserve">/h) at any point, at a distance of 10cm from the installation (wall/door). Maximum Dose Rate </w:t>
      </w:r>
      <w:proofErr w:type="gramStart"/>
      <w:r w:rsidRPr="00276216">
        <w:rPr>
          <w:rFonts w:cs="David"/>
          <w:b/>
          <w:bCs/>
          <w:sz w:val="24"/>
          <w:szCs w:val="24"/>
        </w:rPr>
        <w:t>in  Operators</w:t>
      </w:r>
      <w:proofErr w:type="gramEnd"/>
      <w:r w:rsidRPr="00276216">
        <w:rPr>
          <w:rFonts w:cs="David"/>
          <w:b/>
          <w:bCs/>
          <w:sz w:val="24"/>
          <w:szCs w:val="24"/>
        </w:rPr>
        <w:t xml:space="preserve"> working area or in the environment will not exceed 0.5 µ</w:t>
      </w:r>
      <w:proofErr w:type="spellStart"/>
      <w:r w:rsidRPr="00276216">
        <w:rPr>
          <w:rFonts w:cs="David"/>
          <w:b/>
          <w:bCs/>
          <w:sz w:val="24"/>
          <w:szCs w:val="24"/>
        </w:rPr>
        <w:t>Sv</w:t>
      </w:r>
      <w:proofErr w:type="spellEnd"/>
      <w:r w:rsidRPr="00276216">
        <w:rPr>
          <w:rFonts w:cs="David"/>
          <w:b/>
          <w:bCs/>
          <w:sz w:val="24"/>
          <w:szCs w:val="24"/>
        </w:rPr>
        <w:t>/h.</w:t>
      </w:r>
    </w:p>
    <w:p w:rsidR="00A911D9" w:rsidRPr="00276216" w:rsidRDefault="00A911D9" w:rsidP="00A911D9">
      <w:pPr>
        <w:bidi w:val="0"/>
        <w:ind w:left="720"/>
        <w:jc w:val="both"/>
        <w:rPr>
          <w:rFonts w:cs="David"/>
          <w:b/>
          <w:bCs/>
          <w:sz w:val="24"/>
          <w:szCs w:val="24"/>
        </w:rPr>
      </w:pPr>
    </w:p>
    <w:p w:rsidR="00A911D9" w:rsidRPr="00276216" w:rsidRDefault="00A911D9" w:rsidP="00A911D9">
      <w:pPr>
        <w:bidi w:val="0"/>
        <w:ind w:left="720"/>
        <w:jc w:val="both"/>
        <w:rPr>
          <w:rFonts w:cs="David"/>
          <w:b/>
          <w:bCs/>
          <w:sz w:val="24"/>
          <w:szCs w:val="24"/>
        </w:rPr>
      </w:pPr>
      <w:r w:rsidRPr="00276216">
        <w:rPr>
          <w:rFonts w:cs="David"/>
          <w:b/>
          <w:bCs/>
          <w:sz w:val="24"/>
          <w:szCs w:val="24"/>
        </w:rPr>
        <w:t xml:space="preserve">The measurement shall be taken during normal operation of the installation during x-ray irradiation of a full container by source operating at maximum capacity. </w:t>
      </w:r>
    </w:p>
    <w:p w:rsidR="00A911D9" w:rsidRPr="00276216" w:rsidRDefault="00A911D9" w:rsidP="00A911D9">
      <w:pPr>
        <w:bidi w:val="0"/>
        <w:ind w:left="720"/>
        <w:jc w:val="both"/>
        <w:rPr>
          <w:rFonts w:cs="David"/>
          <w:b/>
          <w:bCs/>
          <w:sz w:val="24"/>
          <w:szCs w:val="24"/>
        </w:rPr>
      </w:pPr>
    </w:p>
    <w:p w:rsidR="00A911D9" w:rsidRPr="00276216" w:rsidRDefault="00A911D9" w:rsidP="00A911D9">
      <w:pPr>
        <w:bidi w:val="0"/>
        <w:ind w:left="720"/>
        <w:jc w:val="both"/>
        <w:rPr>
          <w:rFonts w:cs="David"/>
          <w:b/>
          <w:bCs/>
          <w:sz w:val="24"/>
          <w:szCs w:val="24"/>
        </w:rPr>
      </w:pPr>
      <w:r w:rsidRPr="00276216">
        <w:rPr>
          <w:rFonts w:cs="David"/>
          <w:b/>
          <w:bCs/>
          <w:sz w:val="24"/>
          <w:szCs w:val="24"/>
        </w:rPr>
        <w:t>It is emphasized that these values are the known values at the time this document is prepared and that it's Bidder responsibility to clarify and validate the method of measuring as well as the permitted values with the Israeli authorities.</w:t>
      </w:r>
    </w:p>
    <w:p w:rsidR="00A911D9" w:rsidRPr="00276216" w:rsidRDefault="00A911D9" w:rsidP="00A911D9">
      <w:pPr>
        <w:bidi w:val="0"/>
        <w:ind w:left="720"/>
        <w:jc w:val="both"/>
        <w:rPr>
          <w:rFonts w:cs="David"/>
          <w:sz w:val="24"/>
          <w:szCs w:val="24"/>
        </w:rPr>
      </w:pPr>
    </w:p>
    <w:p w:rsidR="00A911D9" w:rsidRPr="00276216" w:rsidRDefault="00A911D9" w:rsidP="00A911D9">
      <w:pPr>
        <w:pStyle w:val="a3"/>
        <w:bidi w:val="0"/>
        <w:jc w:val="both"/>
        <w:rPr>
          <w:rFonts w:cs="David"/>
          <w:sz w:val="24"/>
          <w:szCs w:val="24"/>
        </w:rPr>
      </w:pPr>
      <w:r w:rsidRPr="00276216">
        <w:rPr>
          <w:rFonts w:cs="David"/>
          <w:sz w:val="24"/>
          <w:szCs w:val="24"/>
        </w:rPr>
        <w:t>The required throughput is 20 vehicles / hour. Is the 0.5uSv/</w:t>
      </w:r>
      <w:proofErr w:type="spellStart"/>
      <w:r w:rsidRPr="00276216">
        <w:rPr>
          <w:rFonts w:cs="David"/>
          <w:sz w:val="24"/>
          <w:szCs w:val="24"/>
        </w:rPr>
        <w:t>hr</w:t>
      </w:r>
      <w:proofErr w:type="spellEnd"/>
      <w:r w:rsidRPr="00276216">
        <w:rPr>
          <w:rFonts w:cs="David"/>
          <w:sz w:val="24"/>
          <w:szCs w:val="24"/>
        </w:rPr>
        <w:t xml:space="preserve"> referring to instantaneous dose or a time averaged dose assuming a certain throughput and occupancy factor? </w:t>
      </w:r>
    </w:p>
    <w:p w:rsidR="00A911D9" w:rsidRPr="00276216" w:rsidRDefault="00A911D9" w:rsidP="00A911D9">
      <w:pPr>
        <w:pStyle w:val="a3"/>
        <w:bidi w:val="0"/>
        <w:ind w:left="0"/>
        <w:jc w:val="both"/>
        <w:rPr>
          <w:rFonts w:cs="David"/>
          <w:sz w:val="24"/>
          <w:szCs w:val="24"/>
        </w:rPr>
      </w:pPr>
    </w:p>
    <w:p w:rsidR="00A911D9" w:rsidRPr="00276216" w:rsidRDefault="00A911D9" w:rsidP="00A911D9">
      <w:pPr>
        <w:pStyle w:val="a3"/>
        <w:bidi w:val="0"/>
        <w:jc w:val="both"/>
        <w:rPr>
          <w:rFonts w:cs="David"/>
          <w:sz w:val="24"/>
          <w:szCs w:val="24"/>
          <w:rtl/>
        </w:rPr>
      </w:pPr>
      <w:r w:rsidRPr="00276216">
        <w:rPr>
          <w:rFonts w:cs="David"/>
          <w:sz w:val="24"/>
          <w:szCs w:val="24"/>
        </w:rPr>
        <w:t>0.5uSv/</w:t>
      </w:r>
      <w:proofErr w:type="spellStart"/>
      <w:r w:rsidRPr="00276216">
        <w:rPr>
          <w:rFonts w:cs="David"/>
          <w:sz w:val="24"/>
          <w:szCs w:val="24"/>
        </w:rPr>
        <w:t>hr</w:t>
      </w:r>
      <w:proofErr w:type="spellEnd"/>
      <w:r w:rsidRPr="00276216">
        <w:rPr>
          <w:rFonts w:cs="David"/>
          <w:sz w:val="24"/>
          <w:szCs w:val="24"/>
        </w:rPr>
        <w:t xml:space="preserve"> can be seen in random background spikes in the absence of X-ray generators and so test readings can reach this value. Will the Authority be using averaging test methods?</w:t>
      </w:r>
    </w:p>
    <w:p w:rsidR="00A911D9" w:rsidRPr="00276216" w:rsidRDefault="00A911D9" w:rsidP="00A911D9">
      <w:pPr>
        <w:pStyle w:val="a3"/>
        <w:jc w:val="both"/>
        <w:rPr>
          <w:rFonts w:cs="David"/>
          <w:sz w:val="24"/>
          <w:szCs w:val="24"/>
          <w:rtl/>
        </w:rPr>
      </w:pPr>
    </w:p>
    <w:p w:rsidR="00A911D9" w:rsidRPr="00276216" w:rsidRDefault="00A911D9" w:rsidP="00A911D9">
      <w:pPr>
        <w:pStyle w:val="a3"/>
        <w:jc w:val="both"/>
        <w:rPr>
          <w:rFonts w:cs="David"/>
          <w:b/>
          <w:bCs/>
          <w:sz w:val="24"/>
          <w:szCs w:val="24"/>
          <w:rtl/>
        </w:rPr>
      </w:pPr>
      <w:r w:rsidRPr="00276216">
        <w:rPr>
          <w:rFonts w:cs="David" w:hint="cs"/>
          <w:b/>
          <w:bCs/>
          <w:sz w:val="24"/>
          <w:szCs w:val="24"/>
          <w:rtl/>
        </w:rPr>
        <w:t>תשובה:</w:t>
      </w:r>
    </w:p>
    <w:p w:rsidR="00A911D9" w:rsidRPr="00276216" w:rsidRDefault="00A911D9" w:rsidP="00A911D9">
      <w:pPr>
        <w:pStyle w:val="a3"/>
        <w:jc w:val="both"/>
        <w:rPr>
          <w:rFonts w:cs="David"/>
          <w:sz w:val="24"/>
          <w:szCs w:val="24"/>
          <w:rtl/>
        </w:rPr>
      </w:pPr>
      <w:r w:rsidRPr="00276216">
        <w:rPr>
          <w:rFonts w:cs="David" w:hint="cs"/>
          <w:sz w:val="24"/>
          <w:szCs w:val="24"/>
          <w:rtl/>
        </w:rPr>
        <w:t>הדרישה למנת הקרינה המקסימלית המותרת הינה כמפורטת במסמכי המכרז בהתאם לתקנות הקבועות בישראל. עמידת המערכת בתנאי סף זה תבחן על ידי הגורם המוסמך בישראל אשר יבצע את הבדיקות ויחליט באם המערכת עומדת בתנאי סף זה.</w:t>
      </w:r>
    </w:p>
    <w:p w:rsidR="00A911D9" w:rsidRPr="00276216" w:rsidRDefault="00A911D9" w:rsidP="00A911D9">
      <w:pPr>
        <w:pStyle w:val="a3"/>
        <w:jc w:val="both"/>
        <w:rPr>
          <w:rFonts w:cs="David"/>
          <w:b/>
          <w:bCs/>
          <w:sz w:val="24"/>
          <w:szCs w:val="24"/>
          <w:rtl/>
        </w:rPr>
      </w:pPr>
    </w:p>
    <w:p w:rsidR="00A911D9" w:rsidRPr="00276216" w:rsidRDefault="00A911D9" w:rsidP="00A911D9">
      <w:pPr>
        <w:pStyle w:val="a3"/>
        <w:jc w:val="both"/>
        <w:rPr>
          <w:rFonts w:cs="David"/>
          <w:sz w:val="24"/>
          <w:szCs w:val="24"/>
        </w:rPr>
      </w:pPr>
    </w:p>
    <w:p w:rsidR="00A911D9" w:rsidRPr="00276216" w:rsidRDefault="00C765FD" w:rsidP="00A911D9">
      <w:pPr>
        <w:ind w:firstLine="360"/>
        <w:jc w:val="both"/>
        <w:rPr>
          <w:rFonts w:cs="David"/>
          <w:sz w:val="24"/>
          <w:szCs w:val="24"/>
        </w:rPr>
      </w:pPr>
      <w:r>
        <w:rPr>
          <w:rFonts w:cs="David" w:hint="cs"/>
          <w:sz w:val="24"/>
          <w:szCs w:val="24"/>
          <w:rtl/>
        </w:rPr>
        <w:t>19</w:t>
      </w:r>
      <w:r w:rsidR="00A911D9" w:rsidRPr="00276216">
        <w:rPr>
          <w:rFonts w:cs="David" w:hint="cs"/>
          <w:sz w:val="24"/>
          <w:szCs w:val="24"/>
          <w:rtl/>
        </w:rPr>
        <w:t>.</w:t>
      </w:r>
    </w:p>
    <w:p w:rsidR="00A911D9" w:rsidRPr="00276216" w:rsidRDefault="00A911D9" w:rsidP="00A911D9">
      <w:pPr>
        <w:bidi w:val="0"/>
        <w:spacing w:after="0" w:line="240" w:lineRule="auto"/>
        <w:ind w:left="360"/>
        <w:jc w:val="both"/>
        <w:rPr>
          <w:rFonts w:cs="David"/>
          <w:sz w:val="24"/>
          <w:szCs w:val="24"/>
        </w:rPr>
      </w:pPr>
      <w:r w:rsidRPr="00276216">
        <w:rPr>
          <w:rFonts w:cs="David"/>
          <w:b/>
          <w:bCs/>
          <w:sz w:val="24"/>
          <w:szCs w:val="24"/>
        </w:rPr>
        <w:t> The Radiography System - General</w:t>
      </w:r>
      <w:r w:rsidRPr="00276216">
        <w:rPr>
          <w:rFonts w:cs="David"/>
          <w:sz w:val="24"/>
          <w:szCs w:val="24"/>
        </w:rPr>
        <w:t xml:space="preserve">  </w:t>
      </w:r>
    </w:p>
    <w:p w:rsidR="00A911D9" w:rsidRPr="00276216" w:rsidRDefault="00A911D9" w:rsidP="00A911D9">
      <w:pPr>
        <w:pStyle w:val="a3"/>
        <w:bidi w:val="0"/>
        <w:jc w:val="both"/>
        <w:rPr>
          <w:rFonts w:cs="David"/>
          <w:sz w:val="24"/>
          <w:szCs w:val="24"/>
        </w:rPr>
      </w:pPr>
      <w:proofErr w:type="gramStart"/>
      <w:r w:rsidRPr="00276216">
        <w:rPr>
          <w:rFonts w:cs="David"/>
          <w:sz w:val="24"/>
          <w:szCs w:val="24"/>
        </w:rPr>
        <w:t>The Hanger for the Gantry System.</w:t>
      </w:r>
      <w:proofErr w:type="gramEnd"/>
      <w:r w:rsidRPr="00276216">
        <w:rPr>
          <w:rFonts w:cs="David"/>
          <w:sz w:val="24"/>
          <w:szCs w:val="24"/>
        </w:rPr>
        <w:t xml:space="preserve">  </w:t>
      </w:r>
    </w:p>
    <w:p w:rsidR="00A911D9" w:rsidRPr="00276216" w:rsidRDefault="00A911D9" w:rsidP="00A911D9">
      <w:pPr>
        <w:pStyle w:val="a3"/>
        <w:bidi w:val="0"/>
        <w:jc w:val="both"/>
        <w:rPr>
          <w:rFonts w:cs="David"/>
          <w:sz w:val="24"/>
          <w:szCs w:val="24"/>
        </w:rPr>
      </w:pPr>
      <w:r w:rsidRPr="00276216">
        <w:rPr>
          <w:rFonts w:cs="David"/>
          <w:sz w:val="24"/>
          <w:szCs w:val="24"/>
        </w:rPr>
        <w:t xml:space="preserve">What is the maximum space/land footprint envelope allowed for the hanger, if </w:t>
      </w:r>
      <w:proofErr w:type="spellStart"/>
      <w:r w:rsidRPr="00276216">
        <w:rPr>
          <w:rFonts w:cs="David"/>
          <w:sz w:val="24"/>
          <w:szCs w:val="24"/>
        </w:rPr>
        <w:t>centred</w:t>
      </w:r>
      <w:proofErr w:type="spellEnd"/>
      <w:r w:rsidRPr="00276216">
        <w:rPr>
          <w:rFonts w:cs="David"/>
          <w:sz w:val="24"/>
          <w:szCs w:val="24"/>
        </w:rPr>
        <w:t xml:space="preserve"> on the location indicated in the diagrams?</w:t>
      </w:r>
    </w:p>
    <w:p w:rsidR="00A911D9" w:rsidRPr="00276216" w:rsidRDefault="00A911D9" w:rsidP="00A911D9">
      <w:pPr>
        <w:pStyle w:val="a3"/>
        <w:jc w:val="both"/>
        <w:rPr>
          <w:rFonts w:cs="David"/>
          <w:sz w:val="24"/>
          <w:szCs w:val="24"/>
        </w:rPr>
      </w:pPr>
    </w:p>
    <w:p w:rsidR="00A911D9" w:rsidRPr="00276216" w:rsidRDefault="00A911D9" w:rsidP="00A911D9">
      <w:pPr>
        <w:pStyle w:val="a3"/>
        <w:jc w:val="both"/>
        <w:rPr>
          <w:rFonts w:cs="David"/>
          <w:sz w:val="24"/>
          <w:szCs w:val="24"/>
          <w:rtl/>
        </w:rPr>
      </w:pPr>
      <w:r w:rsidRPr="00276216">
        <w:rPr>
          <w:rFonts w:cs="David" w:hint="cs"/>
          <w:b/>
          <w:bCs/>
          <w:sz w:val="24"/>
          <w:szCs w:val="24"/>
          <w:rtl/>
        </w:rPr>
        <w:t>תשובה</w:t>
      </w:r>
      <w:r w:rsidRPr="00276216">
        <w:rPr>
          <w:rFonts w:cs="David" w:hint="cs"/>
          <w:sz w:val="24"/>
          <w:szCs w:val="24"/>
          <w:rtl/>
        </w:rPr>
        <w:t>:</w:t>
      </w:r>
    </w:p>
    <w:p w:rsidR="00A911D9" w:rsidRPr="00276216" w:rsidRDefault="00A911D9" w:rsidP="00A911D9">
      <w:pPr>
        <w:pStyle w:val="a3"/>
        <w:jc w:val="both"/>
        <w:rPr>
          <w:rFonts w:cs="David"/>
          <w:sz w:val="24"/>
          <w:szCs w:val="24"/>
          <w:rtl/>
        </w:rPr>
      </w:pPr>
      <w:r w:rsidRPr="00276216">
        <w:rPr>
          <w:rFonts w:cs="David" w:hint="cs"/>
          <w:sz w:val="24"/>
          <w:szCs w:val="24"/>
          <w:rtl/>
        </w:rPr>
        <w:t>המיקום שהוצג במסמכי המכרז הוא לצורך הצגת האתר ותהליך העבודה</w:t>
      </w:r>
      <w:r w:rsidRPr="00276216">
        <w:rPr>
          <w:rFonts w:cs="David"/>
          <w:sz w:val="24"/>
          <w:szCs w:val="24"/>
          <w:rtl/>
        </w:rPr>
        <w:t>.</w:t>
      </w:r>
      <w:r w:rsidRPr="00276216">
        <w:rPr>
          <w:rFonts w:cs="David" w:hint="cs"/>
          <w:sz w:val="24"/>
          <w:szCs w:val="24"/>
          <w:rtl/>
        </w:rPr>
        <w:t xml:space="preserve"> באחריות המציע לבצע את התכנון התחבורתי והאדריכלי באופן מיטבי במגבלות השטח הקיים.</w:t>
      </w:r>
    </w:p>
    <w:p w:rsidR="00A911D9" w:rsidRPr="00276216" w:rsidRDefault="00A911D9" w:rsidP="00A911D9">
      <w:pPr>
        <w:pStyle w:val="a3"/>
        <w:jc w:val="both"/>
        <w:rPr>
          <w:rFonts w:cs="David"/>
          <w:sz w:val="24"/>
          <w:szCs w:val="24"/>
          <w:rtl/>
        </w:rPr>
      </w:pPr>
      <w:r w:rsidRPr="00276216">
        <w:rPr>
          <w:rFonts w:cs="David" w:hint="cs"/>
          <w:sz w:val="24"/>
          <w:szCs w:val="24"/>
          <w:rtl/>
        </w:rPr>
        <w:t>מידות המנהרה יכולות להשתנות לפי תכנון המציע ובתנאי שהמערכת והמבנה יעמדו במלוא דרישות מסמכי המכרז.</w:t>
      </w:r>
    </w:p>
    <w:p w:rsidR="00A911D9" w:rsidRPr="00276216" w:rsidRDefault="00A911D9" w:rsidP="00A911D9">
      <w:pPr>
        <w:pStyle w:val="a3"/>
        <w:jc w:val="both"/>
        <w:rPr>
          <w:rFonts w:cs="David"/>
          <w:sz w:val="24"/>
          <w:szCs w:val="24"/>
          <w:rtl/>
        </w:rPr>
      </w:pPr>
    </w:p>
    <w:p w:rsidR="00A911D9" w:rsidRPr="00276216" w:rsidRDefault="00A911D9" w:rsidP="00A911D9">
      <w:pPr>
        <w:pStyle w:val="a3"/>
        <w:jc w:val="both"/>
        <w:rPr>
          <w:rFonts w:cs="David"/>
          <w:sz w:val="24"/>
          <w:szCs w:val="24"/>
          <w:rtl/>
        </w:rPr>
      </w:pPr>
    </w:p>
    <w:p w:rsidR="00A911D9" w:rsidRPr="00276216" w:rsidRDefault="00A911D9" w:rsidP="00C765FD">
      <w:pPr>
        <w:ind w:firstLine="360"/>
        <w:jc w:val="both"/>
        <w:rPr>
          <w:rFonts w:cs="David"/>
          <w:sz w:val="24"/>
          <w:szCs w:val="24"/>
        </w:rPr>
      </w:pPr>
      <w:r w:rsidRPr="00276216">
        <w:rPr>
          <w:rFonts w:cs="David" w:hint="cs"/>
          <w:sz w:val="24"/>
          <w:szCs w:val="24"/>
          <w:rtl/>
        </w:rPr>
        <w:t>2</w:t>
      </w:r>
      <w:r w:rsidR="00C765FD">
        <w:rPr>
          <w:rFonts w:cs="David" w:hint="cs"/>
          <w:sz w:val="24"/>
          <w:szCs w:val="24"/>
          <w:rtl/>
        </w:rPr>
        <w:t>0</w:t>
      </w:r>
      <w:r w:rsidRPr="00276216">
        <w:rPr>
          <w:rFonts w:cs="David" w:hint="cs"/>
          <w:sz w:val="24"/>
          <w:szCs w:val="24"/>
          <w:rtl/>
        </w:rPr>
        <w:t>.</w:t>
      </w:r>
    </w:p>
    <w:p w:rsidR="00A911D9" w:rsidRPr="00276216" w:rsidRDefault="00A911D9" w:rsidP="00A911D9">
      <w:pPr>
        <w:bidi w:val="0"/>
        <w:spacing w:after="0" w:line="240" w:lineRule="auto"/>
        <w:ind w:left="360"/>
        <w:jc w:val="both"/>
        <w:rPr>
          <w:rFonts w:cs="David"/>
          <w:sz w:val="24"/>
          <w:szCs w:val="24"/>
        </w:rPr>
      </w:pPr>
      <w:r w:rsidRPr="00276216">
        <w:rPr>
          <w:rFonts w:cs="David"/>
          <w:b/>
          <w:bCs/>
          <w:sz w:val="24"/>
          <w:szCs w:val="24"/>
        </w:rPr>
        <w:t> The Radiography System - General</w:t>
      </w:r>
      <w:r w:rsidRPr="00276216">
        <w:rPr>
          <w:rFonts w:cs="David"/>
          <w:sz w:val="24"/>
          <w:szCs w:val="24"/>
        </w:rPr>
        <w:t xml:space="preserve">  </w:t>
      </w:r>
    </w:p>
    <w:p w:rsidR="00A911D9" w:rsidRPr="00276216" w:rsidRDefault="00A911D9" w:rsidP="00A911D9">
      <w:pPr>
        <w:pStyle w:val="a3"/>
        <w:bidi w:val="0"/>
        <w:jc w:val="both"/>
        <w:rPr>
          <w:rFonts w:cs="David"/>
          <w:sz w:val="24"/>
          <w:szCs w:val="24"/>
        </w:rPr>
      </w:pPr>
      <w:r w:rsidRPr="00276216">
        <w:rPr>
          <w:rFonts w:cs="David"/>
          <w:sz w:val="24"/>
          <w:szCs w:val="24"/>
        </w:rPr>
        <w:t>Integration with Other Security Systems</w:t>
      </w:r>
    </w:p>
    <w:p w:rsidR="00A911D9" w:rsidRPr="00276216" w:rsidRDefault="00A911D9" w:rsidP="00A911D9">
      <w:pPr>
        <w:pStyle w:val="a3"/>
        <w:bidi w:val="0"/>
        <w:jc w:val="both"/>
        <w:rPr>
          <w:rFonts w:cs="David"/>
          <w:sz w:val="24"/>
          <w:szCs w:val="24"/>
        </w:rPr>
      </w:pPr>
      <w:r w:rsidRPr="00276216">
        <w:rPr>
          <w:rFonts w:cs="David"/>
          <w:sz w:val="24"/>
          <w:szCs w:val="24"/>
        </w:rPr>
        <w:t>Does the Authority expect to integrate the Radiography data with other software systems owned by the security forces?</w:t>
      </w:r>
    </w:p>
    <w:p w:rsidR="00A911D9" w:rsidRPr="00276216" w:rsidRDefault="00A911D9" w:rsidP="00A911D9">
      <w:pPr>
        <w:pStyle w:val="a3"/>
        <w:bidi w:val="0"/>
        <w:jc w:val="both"/>
        <w:rPr>
          <w:rFonts w:cs="David"/>
          <w:sz w:val="24"/>
          <w:szCs w:val="24"/>
        </w:rPr>
      </w:pPr>
    </w:p>
    <w:p w:rsidR="000A7A20" w:rsidRDefault="000A7A20" w:rsidP="00A911D9">
      <w:pPr>
        <w:pStyle w:val="a3"/>
        <w:jc w:val="both"/>
        <w:rPr>
          <w:rFonts w:cs="David" w:hint="cs"/>
          <w:b/>
          <w:bCs/>
          <w:sz w:val="24"/>
          <w:szCs w:val="24"/>
          <w:rtl/>
        </w:rPr>
      </w:pPr>
    </w:p>
    <w:p w:rsidR="00A911D9" w:rsidRPr="00276216" w:rsidRDefault="00A911D9" w:rsidP="00A911D9">
      <w:pPr>
        <w:pStyle w:val="a3"/>
        <w:jc w:val="both"/>
        <w:rPr>
          <w:rFonts w:cs="David"/>
          <w:sz w:val="24"/>
          <w:szCs w:val="24"/>
          <w:rtl/>
        </w:rPr>
      </w:pPr>
      <w:r w:rsidRPr="00276216">
        <w:rPr>
          <w:rFonts w:cs="David" w:hint="cs"/>
          <w:b/>
          <w:bCs/>
          <w:sz w:val="24"/>
          <w:szCs w:val="24"/>
          <w:rtl/>
        </w:rPr>
        <w:lastRenderedPageBreak/>
        <w:t>תשובה:</w:t>
      </w:r>
      <w:r w:rsidRPr="00276216">
        <w:rPr>
          <w:rFonts w:cs="David" w:hint="cs"/>
          <w:sz w:val="24"/>
          <w:szCs w:val="24"/>
          <w:rtl/>
        </w:rPr>
        <w:t xml:space="preserve"> </w:t>
      </w:r>
    </w:p>
    <w:p w:rsidR="00A911D9" w:rsidRPr="00276216" w:rsidRDefault="00A911D9" w:rsidP="00A911D9">
      <w:pPr>
        <w:pStyle w:val="a3"/>
        <w:jc w:val="both"/>
        <w:rPr>
          <w:rFonts w:cs="David"/>
          <w:sz w:val="24"/>
          <w:szCs w:val="24"/>
        </w:rPr>
      </w:pPr>
      <w:r w:rsidRPr="00276216">
        <w:rPr>
          <w:rFonts w:cs="David" w:hint="cs"/>
          <w:sz w:val="24"/>
          <w:szCs w:val="24"/>
          <w:rtl/>
        </w:rPr>
        <w:t>תוכנת המשקף לא תחובר לתוכנות אחרות, עם זאת נדרשת אינטגרציה עם מערך השליטה והבקרה והאפשרות להעברת קבצי תמונות שיקוף למערכות אחרות של הלקוח.</w:t>
      </w:r>
    </w:p>
    <w:p w:rsidR="00A911D9" w:rsidRPr="00276216" w:rsidRDefault="00A911D9" w:rsidP="00A911D9">
      <w:pPr>
        <w:pStyle w:val="a3"/>
        <w:jc w:val="both"/>
        <w:rPr>
          <w:rFonts w:cs="David"/>
          <w:sz w:val="24"/>
          <w:szCs w:val="24"/>
        </w:rPr>
      </w:pPr>
    </w:p>
    <w:p w:rsidR="00A911D9" w:rsidRPr="00276216" w:rsidRDefault="00A911D9" w:rsidP="00A911D9">
      <w:pPr>
        <w:jc w:val="both"/>
        <w:rPr>
          <w:rFonts w:cs="David"/>
          <w:sz w:val="24"/>
          <w:szCs w:val="24"/>
        </w:rPr>
      </w:pPr>
    </w:p>
    <w:p w:rsidR="000A7A20" w:rsidRPr="000A7A20" w:rsidRDefault="00A911D9" w:rsidP="000A7A20">
      <w:pPr>
        <w:tabs>
          <w:tab w:val="left" w:pos="651"/>
        </w:tabs>
        <w:ind w:left="360"/>
        <w:jc w:val="both"/>
        <w:rPr>
          <w:rFonts w:cs="David"/>
          <w:b/>
          <w:bCs/>
          <w:sz w:val="24"/>
          <w:szCs w:val="24"/>
          <w:rtl/>
        </w:rPr>
      </w:pPr>
      <w:r w:rsidRPr="00276216">
        <w:rPr>
          <w:rFonts w:cs="David" w:hint="cs"/>
          <w:sz w:val="24"/>
          <w:szCs w:val="24"/>
          <w:rtl/>
        </w:rPr>
        <w:t>2</w:t>
      </w:r>
      <w:r w:rsidR="00C765FD">
        <w:rPr>
          <w:rFonts w:cs="David" w:hint="cs"/>
          <w:sz w:val="24"/>
          <w:szCs w:val="24"/>
          <w:rtl/>
        </w:rPr>
        <w:t>1</w:t>
      </w:r>
      <w:r w:rsidRPr="00276216">
        <w:rPr>
          <w:rFonts w:cs="David" w:hint="cs"/>
          <w:sz w:val="24"/>
          <w:szCs w:val="24"/>
          <w:rtl/>
        </w:rPr>
        <w:t>.</w:t>
      </w:r>
      <w:r w:rsidRPr="00276216">
        <w:rPr>
          <w:rFonts w:ascii="Arial" w:eastAsiaTheme="minorEastAsia" w:hAnsi="Arial" w:cs="David"/>
          <w:b/>
          <w:bCs/>
          <w:sz w:val="24"/>
          <w:szCs w:val="24"/>
          <w:rtl/>
        </w:rPr>
        <w:t xml:space="preserve"> </w:t>
      </w:r>
      <w:r w:rsidRPr="00276216">
        <w:rPr>
          <w:rFonts w:cs="David"/>
          <w:b/>
          <w:bCs/>
          <w:sz w:val="24"/>
          <w:szCs w:val="24"/>
          <w:rtl/>
        </w:rPr>
        <w:t xml:space="preserve">" המציע יכול להיות ישות משפטית מסוג שותפות, או חברה בתנאי שהחברים בה </w:t>
      </w:r>
      <w:r>
        <w:rPr>
          <w:rFonts w:cs="David" w:hint="cs"/>
          <w:b/>
          <w:bCs/>
          <w:sz w:val="24"/>
          <w:szCs w:val="24"/>
          <w:rtl/>
        </w:rPr>
        <w:br/>
        <w:t xml:space="preserve">     </w:t>
      </w:r>
      <w:r w:rsidRPr="00276216">
        <w:rPr>
          <w:rFonts w:cs="David"/>
          <w:b/>
          <w:bCs/>
          <w:sz w:val="24"/>
          <w:szCs w:val="24"/>
          <w:rtl/>
        </w:rPr>
        <w:t>עומדים ביחד או לחוד בכל התנאים שבמשתתפי המכרז ( המציע )"</w:t>
      </w:r>
    </w:p>
    <w:p w:rsidR="00171143" w:rsidRDefault="00171143" w:rsidP="00A911D9">
      <w:pPr>
        <w:ind w:left="360"/>
        <w:jc w:val="both"/>
        <w:rPr>
          <w:rFonts w:cs="David"/>
          <w:sz w:val="24"/>
          <w:szCs w:val="24"/>
          <w:rtl/>
        </w:rPr>
      </w:pPr>
    </w:p>
    <w:p w:rsidR="00A911D9" w:rsidRPr="00276216" w:rsidRDefault="00A911D9" w:rsidP="00A911D9">
      <w:pPr>
        <w:ind w:left="360"/>
        <w:jc w:val="both"/>
        <w:rPr>
          <w:rFonts w:cs="David"/>
          <w:sz w:val="24"/>
          <w:szCs w:val="24"/>
          <w:rtl/>
        </w:rPr>
      </w:pPr>
      <w:r w:rsidRPr="00276216">
        <w:rPr>
          <w:rFonts w:cs="David"/>
          <w:sz w:val="24"/>
          <w:szCs w:val="24"/>
          <w:rtl/>
        </w:rPr>
        <w:t>בקשת הבהרה</w:t>
      </w:r>
    </w:p>
    <w:p w:rsidR="00A911D9" w:rsidRPr="00276216" w:rsidRDefault="00A911D9" w:rsidP="00C765FD">
      <w:pPr>
        <w:ind w:left="360"/>
        <w:jc w:val="both"/>
        <w:rPr>
          <w:rFonts w:cs="David"/>
          <w:sz w:val="24"/>
          <w:szCs w:val="24"/>
          <w:rtl/>
        </w:rPr>
      </w:pPr>
      <w:r w:rsidRPr="00276216">
        <w:rPr>
          <w:rFonts w:cs="David" w:hint="cs"/>
          <w:sz w:val="24"/>
          <w:szCs w:val="24"/>
          <w:rtl/>
        </w:rPr>
        <w:t>2</w:t>
      </w:r>
      <w:r w:rsidR="00C765FD">
        <w:rPr>
          <w:rFonts w:cs="David" w:hint="cs"/>
          <w:sz w:val="24"/>
          <w:szCs w:val="24"/>
          <w:rtl/>
        </w:rPr>
        <w:t>1</w:t>
      </w:r>
      <w:r w:rsidRPr="00276216">
        <w:rPr>
          <w:rFonts w:cs="David" w:hint="cs"/>
          <w:sz w:val="24"/>
          <w:szCs w:val="24"/>
          <w:rtl/>
        </w:rPr>
        <w:t xml:space="preserve">.1 </w:t>
      </w:r>
      <w:r w:rsidRPr="00276216">
        <w:rPr>
          <w:rFonts w:cs="David"/>
          <w:sz w:val="24"/>
          <w:szCs w:val="24"/>
          <w:rtl/>
        </w:rPr>
        <w:t>מה האחוז המינימלי הנדרש בשותפות , לחברה העומדת בדרישות הסף  , המספקת את  הרדיוגרפיה מכונות השיקוף והידע   לתקופה של  ל10 שנים הכולל שרות, ועדכונים טכנולוגים  עתידיים.</w:t>
      </w:r>
    </w:p>
    <w:p w:rsidR="00A911D9" w:rsidRPr="00276216" w:rsidRDefault="00A911D9" w:rsidP="00A911D9">
      <w:pPr>
        <w:ind w:left="360"/>
        <w:jc w:val="both"/>
        <w:rPr>
          <w:rFonts w:cs="David"/>
          <w:b/>
          <w:bCs/>
          <w:sz w:val="24"/>
          <w:szCs w:val="24"/>
          <w:rtl/>
        </w:rPr>
      </w:pPr>
      <w:r w:rsidRPr="00276216">
        <w:rPr>
          <w:rFonts w:cs="David" w:hint="cs"/>
          <w:b/>
          <w:bCs/>
          <w:sz w:val="24"/>
          <w:szCs w:val="24"/>
          <w:rtl/>
        </w:rPr>
        <w:t>תשובה:</w:t>
      </w:r>
    </w:p>
    <w:p w:rsidR="00A911D9" w:rsidRPr="00276216" w:rsidRDefault="00A911D9" w:rsidP="00A911D9">
      <w:pPr>
        <w:ind w:left="360"/>
        <w:jc w:val="both"/>
        <w:rPr>
          <w:rFonts w:cs="David"/>
          <w:sz w:val="24"/>
          <w:szCs w:val="24"/>
          <w:rtl/>
        </w:rPr>
      </w:pPr>
      <w:r w:rsidRPr="00276216">
        <w:rPr>
          <w:rFonts w:cs="David" w:hint="cs"/>
          <w:sz w:val="24"/>
          <w:szCs w:val="24"/>
          <w:rtl/>
        </w:rPr>
        <w:t>אין שינוי במסמכי המכרז</w:t>
      </w:r>
    </w:p>
    <w:p w:rsidR="00A911D9" w:rsidRPr="00276216" w:rsidRDefault="00A911D9" w:rsidP="00C765FD">
      <w:pPr>
        <w:ind w:left="360"/>
        <w:jc w:val="both"/>
        <w:rPr>
          <w:rFonts w:cs="David"/>
          <w:sz w:val="24"/>
          <w:szCs w:val="24"/>
          <w:rtl/>
        </w:rPr>
      </w:pPr>
      <w:r w:rsidRPr="00276216">
        <w:rPr>
          <w:rFonts w:cs="David" w:hint="cs"/>
          <w:sz w:val="24"/>
          <w:szCs w:val="24"/>
          <w:rtl/>
        </w:rPr>
        <w:t>2</w:t>
      </w:r>
      <w:r w:rsidR="00C765FD">
        <w:rPr>
          <w:rFonts w:cs="David" w:hint="cs"/>
          <w:sz w:val="24"/>
          <w:szCs w:val="24"/>
          <w:rtl/>
        </w:rPr>
        <w:t>1</w:t>
      </w:r>
      <w:r w:rsidRPr="00276216">
        <w:rPr>
          <w:rFonts w:cs="David" w:hint="cs"/>
          <w:sz w:val="24"/>
          <w:szCs w:val="24"/>
          <w:rtl/>
        </w:rPr>
        <w:t xml:space="preserve">.2 </w:t>
      </w:r>
      <w:r w:rsidRPr="00276216">
        <w:rPr>
          <w:rFonts w:cs="David"/>
          <w:sz w:val="24"/>
          <w:szCs w:val="24"/>
          <w:rtl/>
        </w:rPr>
        <w:t>האם החברה המספקת את הטכנולוגית הרדיוגרפיה יכולה לצאת מהשותפות לפני סיום ההתחייבות ל 10 שנים הפעלת המערכת כולל אספקת חלקי חילוף..</w:t>
      </w:r>
    </w:p>
    <w:p w:rsidR="00A911D9" w:rsidRPr="00276216" w:rsidRDefault="00A911D9" w:rsidP="00A911D9">
      <w:pPr>
        <w:ind w:left="360"/>
        <w:jc w:val="both"/>
        <w:rPr>
          <w:rFonts w:cs="David"/>
          <w:sz w:val="24"/>
          <w:szCs w:val="24"/>
          <w:rtl/>
        </w:rPr>
      </w:pPr>
      <w:r w:rsidRPr="00276216">
        <w:rPr>
          <w:rFonts w:cs="David" w:hint="cs"/>
          <w:b/>
          <w:bCs/>
          <w:sz w:val="24"/>
          <w:szCs w:val="24"/>
          <w:rtl/>
        </w:rPr>
        <w:t>תשובה:</w:t>
      </w:r>
      <w:r w:rsidRPr="00276216">
        <w:rPr>
          <w:rFonts w:cs="David" w:hint="cs"/>
          <w:sz w:val="24"/>
          <w:szCs w:val="24"/>
          <w:rtl/>
        </w:rPr>
        <w:t xml:space="preserve"> </w:t>
      </w:r>
    </w:p>
    <w:p w:rsidR="00A911D9" w:rsidRPr="00276216" w:rsidRDefault="00A911D9" w:rsidP="00A911D9">
      <w:pPr>
        <w:ind w:left="360"/>
        <w:jc w:val="both"/>
        <w:rPr>
          <w:rFonts w:cs="David"/>
          <w:sz w:val="24"/>
          <w:szCs w:val="24"/>
          <w:rtl/>
        </w:rPr>
      </w:pPr>
      <w:r w:rsidRPr="00276216">
        <w:rPr>
          <w:rFonts w:cs="David" w:hint="cs"/>
          <w:sz w:val="24"/>
          <w:szCs w:val="24"/>
          <w:rtl/>
        </w:rPr>
        <w:t>ספקית הטכנולוגיה בשותפות לא תוכל לצאת מהשותפות לפני סיום הסכם השירות והתחזוקה.</w:t>
      </w:r>
      <w:r w:rsidRPr="00276216">
        <w:rPr>
          <w:rFonts w:cs="David"/>
          <w:sz w:val="24"/>
          <w:szCs w:val="24"/>
          <w:rtl/>
        </w:rPr>
        <w:t xml:space="preserve"> </w:t>
      </w:r>
    </w:p>
    <w:p w:rsidR="00A911D9" w:rsidRPr="00276216" w:rsidRDefault="00A911D9" w:rsidP="00C765FD">
      <w:pPr>
        <w:ind w:left="360"/>
        <w:jc w:val="both"/>
        <w:rPr>
          <w:rFonts w:cs="David"/>
          <w:sz w:val="24"/>
          <w:szCs w:val="24"/>
          <w:rtl/>
        </w:rPr>
      </w:pPr>
      <w:r w:rsidRPr="00276216">
        <w:rPr>
          <w:rFonts w:cs="David" w:hint="cs"/>
          <w:sz w:val="24"/>
          <w:szCs w:val="24"/>
          <w:rtl/>
        </w:rPr>
        <w:t>2</w:t>
      </w:r>
      <w:r w:rsidR="00C765FD">
        <w:rPr>
          <w:rFonts w:cs="David" w:hint="cs"/>
          <w:sz w:val="24"/>
          <w:szCs w:val="24"/>
          <w:rtl/>
        </w:rPr>
        <w:t>1</w:t>
      </w:r>
      <w:r w:rsidRPr="00276216">
        <w:rPr>
          <w:rFonts w:cs="David" w:hint="cs"/>
          <w:sz w:val="24"/>
          <w:szCs w:val="24"/>
          <w:rtl/>
        </w:rPr>
        <w:t xml:space="preserve">.3 </w:t>
      </w:r>
      <w:r w:rsidRPr="00276216">
        <w:rPr>
          <w:rFonts w:cs="David"/>
          <w:sz w:val="24"/>
          <w:szCs w:val="24"/>
          <w:rtl/>
        </w:rPr>
        <w:t>האם בשותפות יכולים להיות יותר משני שותפים במידה וכולם ביחד ( ולא כל אחד בנפרד) יעמדו בדרישות הסף במכרז.</w:t>
      </w:r>
    </w:p>
    <w:p w:rsidR="00A911D9" w:rsidRPr="00276216" w:rsidRDefault="00A911D9" w:rsidP="00A911D9">
      <w:pPr>
        <w:ind w:left="360"/>
        <w:jc w:val="both"/>
        <w:rPr>
          <w:rFonts w:cs="David"/>
          <w:b/>
          <w:bCs/>
          <w:sz w:val="24"/>
          <w:szCs w:val="24"/>
          <w:rtl/>
        </w:rPr>
      </w:pPr>
      <w:r w:rsidRPr="00276216">
        <w:rPr>
          <w:rFonts w:cs="David" w:hint="cs"/>
          <w:b/>
          <w:bCs/>
          <w:sz w:val="24"/>
          <w:szCs w:val="24"/>
          <w:rtl/>
        </w:rPr>
        <w:t xml:space="preserve">תשובה: </w:t>
      </w:r>
    </w:p>
    <w:p w:rsidR="00A911D9" w:rsidRPr="00276216" w:rsidRDefault="00A911D9" w:rsidP="00A911D9">
      <w:pPr>
        <w:ind w:left="360"/>
        <w:jc w:val="both"/>
        <w:rPr>
          <w:rFonts w:cs="David"/>
          <w:sz w:val="24"/>
          <w:szCs w:val="24"/>
        </w:rPr>
      </w:pPr>
      <w:r w:rsidRPr="00276216">
        <w:rPr>
          <w:rFonts w:cs="David" w:hint="cs"/>
          <w:sz w:val="24"/>
          <w:szCs w:val="24"/>
          <w:rtl/>
        </w:rPr>
        <w:t>אין שינוי במסמכי המכרז.</w:t>
      </w:r>
    </w:p>
    <w:p w:rsidR="00A911D9" w:rsidRPr="00276216" w:rsidRDefault="00A911D9" w:rsidP="00C765FD">
      <w:pPr>
        <w:ind w:left="360"/>
        <w:jc w:val="both"/>
        <w:rPr>
          <w:rFonts w:cs="David"/>
          <w:sz w:val="24"/>
          <w:szCs w:val="24"/>
          <w:rtl/>
        </w:rPr>
      </w:pPr>
      <w:r w:rsidRPr="00276216">
        <w:rPr>
          <w:rFonts w:cs="David" w:hint="cs"/>
          <w:sz w:val="24"/>
          <w:szCs w:val="24"/>
          <w:rtl/>
        </w:rPr>
        <w:t>2</w:t>
      </w:r>
      <w:r w:rsidR="00C765FD">
        <w:rPr>
          <w:rFonts w:cs="David" w:hint="cs"/>
          <w:sz w:val="24"/>
          <w:szCs w:val="24"/>
          <w:rtl/>
        </w:rPr>
        <w:t>1</w:t>
      </w:r>
      <w:r w:rsidRPr="00276216">
        <w:rPr>
          <w:rFonts w:cs="David" w:hint="cs"/>
          <w:sz w:val="24"/>
          <w:szCs w:val="24"/>
          <w:rtl/>
        </w:rPr>
        <w:t xml:space="preserve">.4 </w:t>
      </w:r>
      <w:r w:rsidRPr="00276216">
        <w:rPr>
          <w:rFonts w:cs="David"/>
          <w:sz w:val="24"/>
          <w:szCs w:val="24"/>
          <w:rtl/>
        </w:rPr>
        <w:t>האם יכול אחד השותפים לצאת מהשותפות אחרי גמר עבודות ההקמה?</w:t>
      </w:r>
    </w:p>
    <w:p w:rsidR="00A911D9" w:rsidRPr="00276216" w:rsidRDefault="00A911D9" w:rsidP="00A911D9">
      <w:pPr>
        <w:ind w:left="360"/>
        <w:jc w:val="both"/>
        <w:rPr>
          <w:rFonts w:cs="David"/>
          <w:b/>
          <w:bCs/>
          <w:sz w:val="24"/>
          <w:szCs w:val="24"/>
          <w:rtl/>
        </w:rPr>
      </w:pPr>
      <w:r w:rsidRPr="00276216">
        <w:rPr>
          <w:rFonts w:cs="David" w:hint="cs"/>
          <w:b/>
          <w:bCs/>
          <w:sz w:val="24"/>
          <w:szCs w:val="24"/>
          <w:rtl/>
        </w:rPr>
        <w:t xml:space="preserve">תשובה: </w:t>
      </w:r>
    </w:p>
    <w:p w:rsidR="00A911D9" w:rsidRPr="00276216" w:rsidRDefault="00A911D9" w:rsidP="00A911D9">
      <w:pPr>
        <w:ind w:left="360"/>
        <w:jc w:val="both"/>
        <w:rPr>
          <w:rFonts w:cs="David"/>
          <w:sz w:val="24"/>
          <w:szCs w:val="24"/>
          <w:rtl/>
        </w:rPr>
      </w:pPr>
      <w:r w:rsidRPr="00276216">
        <w:rPr>
          <w:rFonts w:cs="David" w:hint="cs"/>
          <w:sz w:val="24"/>
          <w:szCs w:val="24"/>
          <w:rtl/>
        </w:rPr>
        <w:t>אין שינוי במסמכי המכרז. עם זאת מופנית לתשומת לב המציעים לסעיף 11 להסכם</w:t>
      </w:r>
      <w:r w:rsidRPr="00276216">
        <w:rPr>
          <w:rFonts w:cs="David"/>
          <w:sz w:val="24"/>
          <w:szCs w:val="24"/>
          <w:rtl/>
        </w:rPr>
        <w:t xml:space="preserve"> </w:t>
      </w:r>
      <w:r w:rsidRPr="00276216">
        <w:rPr>
          <w:rFonts w:cs="David" w:hint="cs"/>
          <w:sz w:val="24"/>
          <w:szCs w:val="24"/>
          <w:rtl/>
        </w:rPr>
        <w:t>רכישה</w:t>
      </w:r>
      <w:r w:rsidRPr="00276216">
        <w:rPr>
          <w:rFonts w:cs="David"/>
          <w:sz w:val="24"/>
          <w:szCs w:val="24"/>
          <w:rtl/>
        </w:rPr>
        <w:t xml:space="preserve"> (</w:t>
      </w:r>
      <w:r w:rsidRPr="00276216">
        <w:rPr>
          <w:rFonts w:cs="David" w:hint="cs"/>
          <w:sz w:val="24"/>
          <w:szCs w:val="24"/>
          <w:rtl/>
        </w:rPr>
        <w:t>נספח</w:t>
      </w:r>
      <w:r w:rsidRPr="00276216">
        <w:rPr>
          <w:rFonts w:cs="David"/>
          <w:sz w:val="24"/>
          <w:szCs w:val="24"/>
          <w:rtl/>
        </w:rPr>
        <w:t xml:space="preserve"> </w:t>
      </w:r>
      <w:r w:rsidRPr="00276216">
        <w:rPr>
          <w:rFonts w:cs="David" w:hint="cs"/>
          <w:sz w:val="24"/>
          <w:szCs w:val="24"/>
          <w:rtl/>
        </w:rPr>
        <w:t>א</w:t>
      </w:r>
      <w:r w:rsidRPr="00276216">
        <w:rPr>
          <w:rFonts w:cs="David"/>
          <w:sz w:val="24"/>
          <w:szCs w:val="24"/>
          <w:rtl/>
        </w:rPr>
        <w:t xml:space="preserve">'1 – </w:t>
      </w:r>
      <w:r w:rsidRPr="00276216">
        <w:rPr>
          <w:rFonts w:cs="David" w:hint="cs"/>
          <w:sz w:val="24"/>
          <w:szCs w:val="24"/>
          <w:rtl/>
        </w:rPr>
        <w:t>להסכם</w:t>
      </w:r>
      <w:r w:rsidRPr="00276216">
        <w:rPr>
          <w:rFonts w:cs="David"/>
          <w:sz w:val="24"/>
          <w:szCs w:val="24"/>
          <w:rtl/>
        </w:rPr>
        <w:t xml:space="preserve"> </w:t>
      </w:r>
      <w:r w:rsidRPr="00276216">
        <w:rPr>
          <w:rFonts w:cs="David" w:hint="cs"/>
          <w:sz w:val="24"/>
          <w:szCs w:val="24"/>
          <w:rtl/>
        </w:rPr>
        <w:t>שירות</w:t>
      </w:r>
      <w:r w:rsidRPr="00276216">
        <w:rPr>
          <w:rFonts w:cs="David"/>
          <w:sz w:val="24"/>
          <w:szCs w:val="24"/>
          <w:rtl/>
        </w:rPr>
        <w:t xml:space="preserve"> </w:t>
      </w:r>
      <w:r w:rsidRPr="00276216">
        <w:rPr>
          <w:rFonts w:cs="David" w:hint="cs"/>
          <w:sz w:val="24"/>
          <w:szCs w:val="24"/>
          <w:rtl/>
        </w:rPr>
        <w:t>ותחזוקה</w:t>
      </w:r>
      <w:r w:rsidRPr="00276216">
        <w:rPr>
          <w:rFonts w:cs="David"/>
          <w:sz w:val="24"/>
          <w:szCs w:val="24"/>
          <w:rtl/>
        </w:rPr>
        <w:t>)</w:t>
      </w:r>
      <w:r w:rsidRPr="00276216">
        <w:rPr>
          <w:rFonts w:cs="David" w:hint="cs"/>
          <w:sz w:val="24"/>
          <w:szCs w:val="24"/>
          <w:rtl/>
        </w:rPr>
        <w:t xml:space="preserve"> וסעיף 13 לנספח</w:t>
      </w:r>
      <w:r w:rsidRPr="00276216">
        <w:rPr>
          <w:rFonts w:cs="David"/>
          <w:sz w:val="24"/>
          <w:szCs w:val="24"/>
          <w:rtl/>
        </w:rPr>
        <w:t xml:space="preserve"> </w:t>
      </w:r>
      <w:r w:rsidRPr="00276216">
        <w:rPr>
          <w:rFonts w:cs="David" w:hint="cs"/>
          <w:sz w:val="24"/>
          <w:szCs w:val="24"/>
          <w:rtl/>
        </w:rPr>
        <w:t>א</w:t>
      </w:r>
      <w:r w:rsidRPr="00276216">
        <w:rPr>
          <w:rFonts w:cs="David"/>
          <w:sz w:val="24"/>
          <w:szCs w:val="24"/>
          <w:rtl/>
        </w:rPr>
        <w:t xml:space="preserve">' 1 </w:t>
      </w:r>
      <w:r w:rsidRPr="00276216">
        <w:rPr>
          <w:rFonts w:cs="David" w:hint="cs"/>
          <w:sz w:val="24"/>
          <w:szCs w:val="24"/>
          <w:rtl/>
        </w:rPr>
        <w:t>להסכם</w:t>
      </w:r>
      <w:r w:rsidRPr="00276216">
        <w:rPr>
          <w:rFonts w:cs="David"/>
          <w:sz w:val="24"/>
          <w:szCs w:val="24"/>
          <w:rtl/>
        </w:rPr>
        <w:t xml:space="preserve"> </w:t>
      </w:r>
      <w:r w:rsidRPr="00276216">
        <w:rPr>
          <w:rFonts w:cs="David" w:hint="cs"/>
          <w:sz w:val="24"/>
          <w:szCs w:val="24"/>
          <w:rtl/>
        </w:rPr>
        <w:t>רכישה</w:t>
      </w:r>
      <w:r w:rsidRPr="00276216">
        <w:rPr>
          <w:rFonts w:cs="David"/>
          <w:sz w:val="24"/>
          <w:szCs w:val="24"/>
          <w:rtl/>
        </w:rPr>
        <w:t xml:space="preserve">- </w:t>
      </w:r>
      <w:r w:rsidRPr="00276216">
        <w:rPr>
          <w:rFonts w:cs="David" w:hint="cs"/>
          <w:sz w:val="24"/>
          <w:szCs w:val="24"/>
          <w:rtl/>
        </w:rPr>
        <w:t>הסכם</w:t>
      </w:r>
      <w:r w:rsidRPr="00276216">
        <w:rPr>
          <w:rFonts w:cs="David"/>
          <w:sz w:val="24"/>
          <w:szCs w:val="24"/>
          <w:rtl/>
        </w:rPr>
        <w:t xml:space="preserve"> </w:t>
      </w:r>
      <w:r w:rsidRPr="00276216">
        <w:rPr>
          <w:rFonts w:cs="David" w:hint="cs"/>
          <w:sz w:val="24"/>
          <w:szCs w:val="24"/>
          <w:rtl/>
        </w:rPr>
        <w:t>שירות</w:t>
      </w:r>
      <w:r w:rsidRPr="00276216">
        <w:rPr>
          <w:rFonts w:cs="David"/>
          <w:sz w:val="24"/>
          <w:szCs w:val="24"/>
          <w:rtl/>
        </w:rPr>
        <w:t xml:space="preserve"> </w:t>
      </w:r>
      <w:r w:rsidRPr="00276216">
        <w:rPr>
          <w:rFonts w:cs="David" w:hint="cs"/>
          <w:sz w:val="24"/>
          <w:szCs w:val="24"/>
          <w:rtl/>
        </w:rPr>
        <w:t>תיקון</w:t>
      </w:r>
      <w:r w:rsidRPr="00276216">
        <w:rPr>
          <w:rFonts w:cs="David"/>
          <w:sz w:val="24"/>
          <w:szCs w:val="24"/>
          <w:rtl/>
        </w:rPr>
        <w:t xml:space="preserve"> </w:t>
      </w:r>
      <w:r w:rsidRPr="00276216">
        <w:rPr>
          <w:rFonts w:cs="David" w:hint="cs"/>
          <w:sz w:val="24"/>
          <w:szCs w:val="24"/>
          <w:rtl/>
        </w:rPr>
        <w:t>ותחזוקה</w:t>
      </w:r>
      <w:r w:rsidRPr="00276216">
        <w:rPr>
          <w:rFonts w:cs="David"/>
          <w:sz w:val="24"/>
          <w:szCs w:val="24"/>
          <w:rtl/>
        </w:rPr>
        <w:t xml:space="preserve"> </w:t>
      </w:r>
      <w:r w:rsidRPr="00276216">
        <w:rPr>
          <w:rFonts w:cs="David" w:hint="cs"/>
          <w:sz w:val="24"/>
          <w:szCs w:val="24"/>
          <w:rtl/>
        </w:rPr>
        <w:t>משקף</w:t>
      </w:r>
      <w:r w:rsidRPr="00276216">
        <w:rPr>
          <w:rFonts w:cs="David"/>
          <w:sz w:val="24"/>
          <w:szCs w:val="24"/>
          <w:rtl/>
        </w:rPr>
        <w:t xml:space="preserve"> </w:t>
      </w:r>
      <w:r w:rsidRPr="00276216">
        <w:rPr>
          <w:rFonts w:cs="David" w:hint="cs"/>
          <w:sz w:val="24"/>
          <w:szCs w:val="24"/>
          <w:rtl/>
        </w:rPr>
        <w:t>מכולות</w:t>
      </w:r>
      <w:r w:rsidRPr="00276216">
        <w:rPr>
          <w:rFonts w:cs="David"/>
          <w:sz w:val="24"/>
          <w:szCs w:val="24"/>
          <w:rtl/>
        </w:rPr>
        <w:t xml:space="preserve">  </w:t>
      </w:r>
      <w:r w:rsidRPr="00276216">
        <w:rPr>
          <w:rFonts w:cs="David" w:hint="cs"/>
          <w:sz w:val="24"/>
          <w:szCs w:val="24"/>
          <w:rtl/>
        </w:rPr>
        <w:t>נהר</w:t>
      </w:r>
      <w:r w:rsidRPr="00276216">
        <w:rPr>
          <w:rFonts w:cs="David"/>
          <w:sz w:val="24"/>
          <w:szCs w:val="24"/>
          <w:rtl/>
        </w:rPr>
        <w:t xml:space="preserve"> </w:t>
      </w:r>
      <w:r w:rsidRPr="00276216">
        <w:rPr>
          <w:rFonts w:cs="David" w:hint="cs"/>
          <w:sz w:val="24"/>
          <w:szCs w:val="24"/>
          <w:rtl/>
        </w:rPr>
        <w:t>הירדן</w:t>
      </w:r>
    </w:p>
    <w:p w:rsidR="00A911D9" w:rsidRPr="00276216" w:rsidRDefault="00A911D9" w:rsidP="00A911D9">
      <w:pPr>
        <w:ind w:left="360"/>
        <w:jc w:val="both"/>
        <w:rPr>
          <w:rFonts w:cs="David"/>
          <w:b/>
          <w:bCs/>
          <w:sz w:val="24"/>
          <w:szCs w:val="24"/>
          <w:rtl/>
        </w:rPr>
      </w:pPr>
    </w:p>
    <w:p w:rsidR="00A911D9" w:rsidRPr="00276216" w:rsidRDefault="00A911D9" w:rsidP="00C765FD">
      <w:pPr>
        <w:jc w:val="both"/>
        <w:rPr>
          <w:rFonts w:cs="David"/>
          <w:b/>
          <w:bCs/>
          <w:sz w:val="24"/>
          <w:szCs w:val="24"/>
          <w:rtl/>
        </w:rPr>
      </w:pPr>
      <w:r w:rsidRPr="00276216">
        <w:rPr>
          <w:rFonts w:cs="David" w:hint="cs"/>
          <w:sz w:val="24"/>
          <w:szCs w:val="24"/>
          <w:rtl/>
        </w:rPr>
        <w:t>2</w:t>
      </w:r>
      <w:r w:rsidR="00C765FD">
        <w:rPr>
          <w:rFonts w:cs="David" w:hint="cs"/>
          <w:sz w:val="24"/>
          <w:szCs w:val="24"/>
          <w:rtl/>
        </w:rPr>
        <w:t>2</w:t>
      </w:r>
      <w:r w:rsidRPr="00276216">
        <w:rPr>
          <w:rFonts w:cs="David" w:hint="cs"/>
          <w:b/>
          <w:bCs/>
          <w:sz w:val="24"/>
          <w:szCs w:val="24"/>
          <w:rtl/>
        </w:rPr>
        <w:t xml:space="preserve">. </w:t>
      </w:r>
    </w:p>
    <w:p w:rsidR="00A911D9" w:rsidRPr="00276216" w:rsidRDefault="00A911D9" w:rsidP="00A911D9">
      <w:pPr>
        <w:bidi w:val="0"/>
        <w:ind w:left="360"/>
        <w:jc w:val="both"/>
        <w:rPr>
          <w:rFonts w:cs="David"/>
          <w:sz w:val="24"/>
          <w:szCs w:val="24"/>
        </w:rPr>
      </w:pPr>
      <w:r w:rsidRPr="00276216">
        <w:rPr>
          <w:rFonts w:cs="David"/>
          <w:sz w:val="24"/>
          <w:szCs w:val="24"/>
        </w:rPr>
        <w:t>.  All peripheral fences including gates / security on the fence are not part of the scope of work of this tender. Please confirm</w:t>
      </w:r>
    </w:p>
    <w:p w:rsidR="000A7A20" w:rsidRDefault="000A7A20" w:rsidP="00A911D9">
      <w:pPr>
        <w:ind w:left="360"/>
        <w:jc w:val="both"/>
        <w:rPr>
          <w:rFonts w:cs="David" w:hint="cs"/>
          <w:b/>
          <w:bCs/>
          <w:sz w:val="24"/>
          <w:szCs w:val="24"/>
          <w:rtl/>
        </w:rPr>
      </w:pPr>
    </w:p>
    <w:p w:rsidR="000A7A20" w:rsidRDefault="000A7A20" w:rsidP="00A911D9">
      <w:pPr>
        <w:ind w:left="360"/>
        <w:jc w:val="both"/>
        <w:rPr>
          <w:rFonts w:cs="David" w:hint="cs"/>
          <w:b/>
          <w:bCs/>
          <w:sz w:val="24"/>
          <w:szCs w:val="24"/>
          <w:rtl/>
        </w:rPr>
      </w:pPr>
    </w:p>
    <w:p w:rsidR="00A911D9" w:rsidRPr="00276216" w:rsidRDefault="00A911D9" w:rsidP="00A911D9">
      <w:pPr>
        <w:ind w:left="360"/>
        <w:jc w:val="both"/>
        <w:rPr>
          <w:rFonts w:cs="David"/>
          <w:b/>
          <w:bCs/>
          <w:sz w:val="24"/>
          <w:szCs w:val="24"/>
          <w:rtl/>
        </w:rPr>
      </w:pPr>
      <w:r w:rsidRPr="00276216">
        <w:rPr>
          <w:rFonts w:cs="David" w:hint="cs"/>
          <w:b/>
          <w:bCs/>
          <w:sz w:val="24"/>
          <w:szCs w:val="24"/>
          <w:rtl/>
        </w:rPr>
        <w:lastRenderedPageBreak/>
        <w:t>תשובה</w:t>
      </w:r>
    </w:p>
    <w:p w:rsidR="00A911D9" w:rsidRPr="00276216" w:rsidRDefault="00A911D9" w:rsidP="00A911D9">
      <w:pPr>
        <w:ind w:left="360"/>
        <w:jc w:val="both"/>
        <w:rPr>
          <w:rFonts w:cs="David"/>
          <w:sz w:val="24"/>
          <w:szCs w:val="24"/>
          <w:rtl/>
        </w:rPr>
      </w:pPr>
      <w:r w:rsidRPr="00276216">
        <w:rPr>
          <w:rFonts w:cs="David" w:hint="cs"/>
          <w:sz w:val="24"/>
          <w:szCs w:val="24"/>
          <w:rtl/>
        </w:rPr>
        <w:t xml:space="preserve">לא מאושר. גדר היקפית חיצונית בלבד תבוצע על ידי </w:t>
      </w:r>
      <w:proofErr w:type="spellStart"/>
      <w:r w:rsidRPr="00276216">
        <w:rPr>
          <w:rFonts w:cs="David" w:hint="cs"/>
          <w:sz w:val="24"/>
          <w:szCs w:val="24"/>
          <w:rtl/>
        </w:rPr>
        <w:t>רש"ת</w:t>
      </w:r>
      <w:proofErr w:type="spellEnd"/>
      <w:r w:rsidRPr="00276216">
        <w:rPr>
          <w:rFonts w:cs="David" w:hint="cs"/>
          <w:sz w:val="24"/>
          <w:szCs w:val="24"/>
          <w:rtl/>
        </w:rPr>
        <w:t>. גדרות פנימיות יבוצעו על ידי המציע. שער כניסה ראשי לאתר עם מבני הצ'ק-אין וצ'ק אאוט, יבוצעו על ידי המציע. שער פשפש מבוקר להולכי רגל יבוצע על ידי המציע, שער כניסה מבוקר לחניון חיצוני יבוצע על ידי המציע.</w:t>
      </w:r>
    </w:p>
    <w:p w:rsidR="000A7A20" w:rsidRDefault="000A7A20" w:rsidP="00C765FD">
      <w:pPr>
        <w:jc w:val="both"/>
        <w:rPr>
          <w:rFonts w:cs="David"/>
          <w:b/>
          <w:bCs/>
          <w:sz w:val="24"/>
          <w:szCs w:val="24"/>
          <w:rtl/>
        </w:rPr>
      </w:pPr>
    </w:p>
    <w:p w:rsidR="00A911D9" w:rsidRDefault="00A911D9" w:rsidP="00C765FD">
      <w:pPr>
        <w:jc w:val="both"/>
        <w:rPr>
          <w:rFonts w:cs="David"/>
          <w:b/>
          <w:bCs/>
          <w:sz w:val="24"/>
          <w:szCs w:val="24"/>
          <w:rtl/>
        </w:rPr>
      </w:pPr>
      <w:r w:rsidRPr="00276216">
        <w:rPr>
          <w:rFonts w:cs="David" w:hint="cs"/>
          <w:sz w:val="24"/>
          <w:szCs w:val="24"/>
          <w:rtl/>
        </w:rPr>
        <w:t>2</w:t>
      </w:r>
      <w:r w:rsidR="00C765FD">
        <w:rPr>
          <w:rFonts w:cs="David" w:hint="cs"/>
          <w:sz w:val="24"/>
          <w:szCs w:val="24"/>
          <w:rtl/>
        </w:rPr>
        <w:t>3</w:t>
      </w:r>
      <w:r w:rsidRPr="00276216">
        <w:rPr>
          <w:rFonts w:cs="David" w:hint="cs"/>
          <w:b/>
          <w:bCs/>
          <w:sz w:val="24"/>
          <w:szCs w:val="24"/>
          <w:rtl/>
        </w:rPr>
        <w:t xml:space="preserve">.   </w:t>
      </w:r>
    </w:p>
    <w:p w:rsidR="00A911D9" w:rsidRPr="00276216" w:rsidRDefault="00A911D9" w:rsidP="00A911D9">
      <w:pPr>
        <w:bidi w:val="0"/>
        <w:jc w:val="both"/>
        <w:rPr>
          <w:rFonts w:cs="David"/>
          <w:b/>
          <w:bCs/>
          <w:sz w:val="24"/>
          <w:szCs w:val="24"/>
        </w:rPr>
      </w:pPr>
      <w:r w:rsidRPr="00276216">
        <w:rPr>
          <w:rFonts w:cs="David" w:hint="cs"/>
          <w:b/>
          <w:bCs/>
          <w:sz w:val="24"/>
          <w:szCs w:val="24"/>
          <w:rtl/>
        </w:rPr>
        <w:t xml:space="preserve">           </w:t>
      </w:r>
      <w:r w:rsidRPr="00276216">
        <w:rPr>
          <w:rFonts w:cs="David"/>
          <w:sz w:val="24"/>
          <w:szCs w:val="24"/>
        </w:rPr>
        <w:t xml:space="preserve">. The contractor will be required to put temporary fence during the </w:t>
      </w:r>
      <w:r>
        <w:rPr>
          <w:rFonts w:cs="David"/>
          <w:sz w:val="24"/>
          <w:szCs w:val="24"/>
        </w:rPr>
        <w:br/>
        <w:t xml:space="preserve">    </w:t>
      </w:r>
      <w:r w:rsidRPr="00276216">
        <w:rPr>
          <w:rFonts w:cs="David"/>
          <w:sz w:val="24"/>
          <w:szCs w:val="24"/>
        </w:rPr>
        <w:t>construction. Please confirm.</w:t>
      </w:r>
    </w:p>
    <w:p w:rsidR="00A911D9" w:rsidRPr="00276216" w:rsidRDefault="00A911D9" w:rsidP="00A911D9">
      <w:pPr>
        <w:ind w:left="360"/>
        <w:jc w:val="both"/>
        <w:rPr>
          <w:rFonts w:cs="David"/>
          <w:b/>
          <w:bCs/>
          <w:sz w:val="24"/>
          <w:szCs w:val="24"/>
          <w:rtl/>
        </w:rPr>
      </w:pPr>
    </w:p>
    <w:p w:rsidR="00A911D9" w:rsidRPr="00276216" w:rsidRDefault="00A911D9" w:rsidP="00A911D9">
      <w:pPr>
        <w:ind w:left="360"/>
        <w:jc w:val="both"/>
        <w:rPr>
          <w:rFonts w:cs="David"/>
          <w:b/>
          <w:bCs/>
          <w:sz w:val="24"/>
          <w:szCs w:val="24"/>
          <w:rtl/>
        </w:rPr>
      </w:pPr>
      <w:r w:rsidRPr="00276216">
        <w:rPr>
          <w:rFonts w:cs="David" w:hint="cs"/>
          <w:b/>
          <w:bCs/>
          <w:sz w:val="24"/>
          <w:szCs w:val="24"/>
          <w:rtl/>
        </w:rPr>
        <w:t>תשובה:</w:t>
      </w:r>
    </w:p>
    <w:p w:rsidR="00A911D9" w:rsidRPr="00276216" w:rsidRDefault="00A911D9" w:rsidP="00A911D9">
      <w:pPr>
        <w:ind w:left="360"/>
        <w:jc w:val="both"/>
        <w:rPr>
          <w:rFonts w:cs="David"/>
          <w:sz w:val="24"/>
          <w:szCs w:val="24"/>
          <w:rtl/>
        </w:rPr>
      </w:pPr>
      <w:r w:rsidRPr="00276216">
        <w:rPr>
          <w:rFonts w:cs="David" w:hint="cs"/>
          <w:sz w:val="24"/>
          <w:szCs w:val="24"/>
          <w:rtl/>
        </w:rPr>
        <w:t>כן</w:t>
      </w:r>
    </w:p>
    <w:p w:rsidR="00A911D9" w:rsidRPr="008E525E" w:rsidRDefault="00A911D9" w:rsidP="00C765FD">
      <w:pPr>
        <w:jc w:val="both"/>
        <w:rPr>
          <w:rFonts w:cs="David"/>
          <w:sz w:val="24"/>
          <w:szCs w:val="24"/>
          <w:rtl/>
        </w:rPr>
      </w:pPr>
      <w:r w:rsidRPr="008E525E">
        <w:rPr>
          <w:rFonts w:cs="David" w:hint="cs"/>
          <w:sz w:val="24"/>
          <w:szCs w:val="24"/>
          <w:rtl/>
        </w:rPr>
        <w:t>2</w:t>
      </w:r>
      <w:r w:rsidR="00C765FD">
        <w:rPr>
          <w:rFonts w:cs="David" w:hint="cs"/>
          <w:sz w:val="24"/>
          <w:szCs w:val="24"/>
          <w:rtl/>
        </w:rPr>
        <w:t>4</w:t>
      </w:r>
      <w:r w:rsidRPr="008E525E">
        <w:rPr>
          <w:rFonts w:cs="David" w:hint="cs"/>
          <w:sz w:val="24"/>
          <w:szCs w:val="24"/>
          <w:rtl/>
        </w:rPr>
        <w:t>.</w:t>
      </w:r>
    </w:p>
    <w:p w:rsidR="00A911D9" w:rsidRPr="00276216" w:rsidRDefault="00A911D9" w:rsidP="00A911D9">
      <w:pPr>
        <w:bidi w:val="0"/>
        <w:jc w:val="both"/>
        <w:rPr>
          <w:rFonts w:cs="David"/>
          <w:sz w:val="24"/>
          <w:szCs w:val="24"/>
          <w:rtl/>
        </w:rPr>
      </w:pPr>
      <w:r w:rsidRPr="00276216">
        <w:rPr>
          <w:rFonts w:cs="David" w:hint="cs"/>
          <w:b/>
          <w:bCs/>
          <w:sz w:val="24"/>
          <w:szCs w:val="24"/>
          <w:rtl/>
        </w:rPr>
        <w:t>.</w:t>
      </w:r>
      <w:r w:rsidRPr="00276216">
        <w:rPr>
          <w:rFonts w:cs="David"/>
          <w:sz w:val="24"/>
          <w:szCs w:val="24"/>
        </w:rPr>
        <w:t xml:space="preserve"> Entrance of guest to the custom house will be through check in provided by others (</w:t>
      </w:r>
      <w:proofErr w:type="spellStart"/>
      <w:r w:rsidRPr="00276216">
        <w:rPr>
          <w:rFonts w:cs="David"/>
          <w:sz w:val="24"/>
          <w:szCs w:val="24"/>
        </w:rPr>
        <w:t>e.g</w:t>
      </w:r>
      <w:proofErr w:type="spellEnd"/>
      <w:r w:rsidRPr="00276216">
        <w:rPr>
          <w:rFonts w:cs="David"/>
          <w:sz w:val="24"/>
          <w:szCs w:val="24"/>
        </w:rPr>
        <w:t xml:space="preserve"> IAA</w:t>
      </w:r>
      <w:r w:rsidRPr="00276216">
        <w:rPr>
          <w:rFonts w:cs="David"/>
          <w:sz w:val="24"/>
          <w:szCs w:val="24"/>
          <w:rtl/>
        </w:rPr>
        <w:t>).</w:t>
      </w:r>
      <w:r w:rsidRPr="00276216">
        <w:rPr>
          <w:rFonts w:ascii="Arial" w:hAnsi="Arial" w:cs="Arial" w:hint="cs"/>
          <w:sz w:val="24"/>
          <w:szCs w:val="24"/>
          <w:rtl/>
        </w:rPr>
        <w:t>‬</w:t>
      </w:r>
      <w:r w:rsidRPr="00276216">
        <w:rPr>
          <w:rFonts w:ascii="Arial" w:hAnsi="Arial" w:cs="Arial" w:hint="cs"/>
          <w:sz w:val="24"/>
          <w:szCs w:val="24"/>
          <w:rtl/>
        </w:rPr>
        <w:t>‬</w:t>
      </w:r>
      <w:r w:rsidRPr="00276216">
        <w:rPr>
          <w:rFonts w:ascii="Arial" w:hAnsi="Arial" w:cs="Arial" w:hint="cs"/>
          <w:sz w:val="24"/>
          <w:szCs w:val="24"/>
          <w:rtl/>
        </w:rPr>
        <w:t>‬</w:t>
      </w:r>
    </w:p>
    <w:p w:rsidR="00A911D9" w:rsidRPr="00276216" w:rsidRDefault="00A911D9" w:rsidP="00A911D9">
      <w:pPr>
        <w:ind w:left="360"/>
        <w:jc w:val="both"/>
        <w:rPr>
          <w:rFonts w:cs="David"/>
          <w:b/>
          <w:bCs/>
          <w:sz w:val="24"/>
          <w:szCs w:val="24"/>
          <w:rtl/>
        </w:rPr>
      </w:pPr>
      <w:r w:rsidRPr="00276216">
        <w:rPr>
          <w:rFonts w:cs="David" w:hint="cs"/>
          <w:b/>
          <w:bCs/>
          <w:sz w:val="24"/>
          <w:szCs w:val="24"/>
          <w:rtl/>
        </w:rPr>
        <w:t xml:space="preserve">תשובה: </w:t>
      </w:r>
    </w:p>
    <w:p w:rsidR="00A911D9" w:rsidRPr="00276216" w:rsidRDefault="00A911D9" w:rsidP="00A911D9">
      <w:pPr>
        <w:ind w:left="360"/>
        <w:jc w:val="both"/>
        <w:rPr>
          <w:rFonts w:cs="David"/>
          <w:sz w:val="24"/>
          <w:szCs w:val="24"/>
          <w:rtl/>
        </w:rPr>
      </w:pPr>
      <w:r w:rsidRPr="00276216">
        <w:rPr>
          <w:rFonts w:cs="David" w:hint="cs"/>
          <w:sz w:val="24"/>
          <w:szCs w:val="24"/>
          <w:rtl/>
        </w:rPr>
        <w:t xml:space="preserve">שער הכניסה למסוף ומבנה הבקרה הצמוד איליו יבוצעו על ידי </w:t>
      </w:r>
      <w:proofErr w:type="spellStart"/>
      <w:r w:rsidRPr="00276216">
        <w:rPr>
          <w:rFonts w:cs="David" w:hint="cs"/>
          <w:sz w:val="24"/>
          <w:szCs w:val="24"/>
          <w:rtl/>
        </w:rPr>
        <w:t>רש"ת</w:t>
      </w:r>
      <w:proofErr w:type="spellEnd"/>
      <w:r w:rsidRPr="00276216">
        <w:rPr>
          <w:rFonts w:cs="David" w:hint="cs"/>
          <w:sz w:val="24"/>
          <w:szCs w:val="24"/>
          <w:rtl/>
        </w:rPr>
        <w:t xml:space="preserve"> (הכוונה היא לא לשער הכניסה לאתר המכס).</w:t>
      </w:r>
    </w:p>
    <w:p w:rsidR="00A911D9" w:rsidRPr="00276216" w:rsidRDefault="00A911D9" w:rsidP="00A911D9">
      <w:pPr>
        <w:ind w:left="360"/>
        <w:jc w:val="both"/>
        <w:rPr>
          <w:rFonts w:cs="David"/>
          <w:sz w:val="24"/>
          <w:szCs w:val="24"/>
          <w:rtl/>
        </w:rPr>
      </w:pPr>
      <w:r w:rsidRPr="00276216">
        <w:rPr>
          <w:rFonts w:cs="David" w:hint="cs"/>
          <w:sz w:val="24"/>
          <w:szCs w:val="24"/>
          <w:rtl/>
        </w:rPr>
        <w:t xml:space="preserve">הנכנסים לבית המכס יעברו קודם דרך מבנה הבקרה של </w:t>
      </w:r>
      <w:proofErr w:type="spellStart"/>
      <w:r w:rsidRPr="00276216">
        <w:rPr>
          <w:rFonts w:cs="David" w:hint="cs"/>
          <w:sz w:val="24"/>
          <w:szCs w:val="24"/>
          <w:rtl/>
        </w:rPr>
        <w:t>רש"ת</w:t>
      </w:r>
      <w:proofErr w:type="spellEnd"/>
      <w:r w:rsidRPr="00276216">
        <w:rPr>
          <w:rFonts w:cs="David" w:hint="cs"/>
          <w:sz w:val="24"/>
          <w:szCs w:val="24"/>
          <w:rtl/>
        </w:rPr>
        <w:t xml:space="preserve"> ומשם אל בית המכס.</w:t>
      </w:r>
    </w:p>
    <w:p w:rsidR="00A911D9" w:rsidRPr="00276216" w:rsidRDefault="00A911D9" w:rsidP="00A911D9">
      <w:pPr>
        <w:ind w:left="360"/>
        <w:jc w:val="both"/>
        <w:rPr>
          <w:rFonts w:cs="David"/>
          <w:b/>
          <w:bCs/>
          <w:sz w:val="24"/>
          <w:szCs w:val="24"/>
          <w:rtl/>
        </w:rPr>
      </w:pPr>
    </w:p>
    <w:p w:rsidR="00A911D9" w:rsidRPr="00276216" w:rsidRDefault="00A911D9" w:rsidP="00C765FD">
      <w:pPr>
        <w:jc w:val="both"/>
        <w:rPr>
          <w:rFonts w:cs="David"/>
          <w:b/>
          <w:bCs/>
          <w:sz w:val="24"/>
          <w:szCs w:val="24"/>
          <w:rtl/>
        </w:rPr>
      </w:pPr>
      <w:r w:rsidRPr="00276216">
        <w:rPr>
          <w:rFonts w:cs="David" w:hint="cs"/>
          <w:sz w:val="24"/>
          <w:szCs w:val="24"/>
          <w:rtl/>
        </w:rPr>
        <w:t>2</w:t>
      </w:r>
      <w:r w:rsidR="00C765FD">
        <w:rPr>
          <w:rFonts w:cs="David" w:hint="cs"/>
          <w:sz w:val="24"/>
          <w:szCs w:val="24"/>
          <w:rtl/>
        </w:rPr>
        <w:t>5</w:t>
      </w:r>
      <w:r w:rsidRPr="00276216">
        <w:rPr>
          <w:rFonts w:cs="David" w:hint="cs"/>
          <w:b/>
          <w:bCs/>
          <w:sz w:val="24"/>
          <w:szCs w:val="24"/>
          <w:rtl/>
        </w:rPr>
        <w:t>.</w:t>
      </w:r>
      <w:r w:rsidRPr="00276216">
        <w:rPr>
          <w:rFonts w:cs="David"/>
          <w:b/>
          <w:bCs/>
          <w:sz w:val="24"/>
          <w:szCs w:val="24"/>
        </w:rPr>
        <w:t xml:space="preserve">   </w:t>
      </w:r>
      <w:r w:rsidRPr="00276216">
        <w:rPr>
          <w:rFonts w:cs="David" w:hint="cs"/>
          <w:b/>
          <w:bCs/>
          <w:sz w:val="24"/>
          <w:szCs w:val="24"/>
          <w:rtl/>
        </w:rPr>
        <w:t xml:space="preserve"> </w:t>
      </w:r>
      <w:r w:rsidRPr="00276216">
        <w:rPr>
          <w:rFonts w:cs="David"/>
          <w:sz w:val="24"/>
          <w:szCs w:val="24"/>
        </w:rPr>
        <w:t xml:space="preserve">What </w:t>
      </w:r>
      <w:proofErr w:type="gramStart"/>
      <w:r w:rsidRPr="00276216">
        <w:rPr>
          <w:rFonts w:cs="David"/>
          <w:sz w:val="24"/>
          <w:szCs w:val="24"/>
        </w:rPr>
        <w:t>is  the</w:t>
      </w:r>
      <w:proofErr w:type="gramEnd"/>
      <w:r w:rsidRPr="00276216">
        <w:rPr>
          <w:rFonts w:cs="David"/>
          <w:sz w:val="24"/>
          <w:szCs w:val="24"/>
        </w:rPr>
        <w:t xml:space="preserve"> criteria for customs house permanent fence design?</w:t>
      </w:r>
    </w:p>
    <w:p w:rsidR="00A911D9" w:rsidRPr="00276216" w:rsidRDefault="00A911D9" w:rsidP="00A911D9">
      <w:pPr>
        <w:ind w:left="360"/>
        <w:jc w:val="both"/>
        <w:rPr>
          <w:rFonts w:cs="David"/>
          <w:b/>
          <w:bCs/>
          <w:sz w:val="24"/>
          <w:szCs w:val="24"/>
          <w:rtl/>
        </w:rPr>
      </w:pPr>
      <w:r w:rsidRPr="00276216">
        <w:rPr>
          <w:rFonts w:cs="David" w:hint="cs"/>
          <w:b/>
          <w:bCs/>
          <w:sz w:val="24"/>
          <w:szCs w:val="24"/>
          <w:rtl/>
        </w:rPr>
        <w:t>תשובה:</w:t>
      </w:r>
    </w:p>
    <w:p w:rsidR="00A911D9" w:rsidRPr="00276216" w:rsidRDefault="00A911D9" w:rsidP="00A911D9">
      <w:pPr>
        <w:ind w:left="360"/>
        <w:jc w:val="both"/>
        <w:rPr>
          <w:rFonts w:cs="David"/>
          <w:sz w:val="24"/>
          <w:szCs w:val="24"/>
          <w:rtl/>
        </w:rPr>
      </w:pPr>
      <w:r w:rsidRPr="00276216">
        <w:rPr>
          <w:rFonts w:cs="David"/>
          <w:sz w:val="24"/>
          <w:szCs w:val="24"/>
          <w:rtl/>
        </w:rPr>
        <w:t xml:space="preserve">יסודות בטון יצוק לעמודי הגדר </w:t>
      </w:r>
    </w:p>
    <w:p w:rsidR="00A911D9" w:rsidRPr="00276216" w:rsidRDefault="00A911D9" w:rsidP="00A911D9">
      <w:pPr>
        <w:ind w:left="360"/>
        <w:jc w:val="both"/>
        <w:rPr>
          <w:rFonts w:cs="David"/>
          <w:sz w:val="24"/>
          <w:szCs w:val="24"/>
        </w:rPr>
      </w:pPr>
      <w:r w:rsidRPr="00276216">
        <w:rPr>
          <w:rFonts w:cs="David"/>
          <w:sz w:val="24"/>
          <w:szCs w:val="24"/>
          <w:rtl/>
        </w:rPr>
        <w:t>סוג הבטון ליסודות של עמודי הגדר יהיה ב- 30.</w:t>
      </w:r>
      <w:r w:rsidRPr="00276216">
        <w:rPr>
          <w:rFonts w:cs="David" w:hint="cs"/>
          <w:sz w:val="24"/>
          <w:szCs w:val="24"/>
          <w:rtl/>
        </w:rPr>
        <w:t xml:space="preserve"> </w:t>
      </w:r>
      <w:r w:rsidRPr="00276216">
        <w:rPr>
          <w:rFonts w:cs="David"/>
          <w:sz w:val="24"/>
          <w:szCs w:val="24"/>
          <w:rtl/>
        </w:rPr>
        <w:t>יש להחזיק את היסודות במצב רטוב למשך שלושה ימים לאחר יציקתם. גודל וסוג היסודות בהתאם לתכנית. לא יורשה שימוש בבטון דבש ליסודות.</w:t>
      </w:r>
    </w:p>
    <w:p w:rsidR="00A911D9" w:rsidRPr="00276216" w:rsidRDefault="00A911D9" w:rsidP="00A911D9">
      <w:pPr>
        <w:ind w:left="360"/>
        <w:jc w:val="both"/>
        <w:rPr>
          <w:rFonts w:cs="David"/>
          <w:sz w:val="24"/>
          <w:szCs w:val="24"/>
        </w:rPr>
      </w:pPr>
      <w:r w:rsidRPr="00276216">
        <w:rPr>
          <w:rFonts w:cs="David"/>
          <w:sz w:val="24"/>
          <w:szCs w:val="24"/>
          <w:rtl/>
        </w:rPr>
        <w:t>עבור עמודי הגדר יבוצעו כלונסאות יצוקים בתוך הבורות שנקדחו.</w:t>
      </w:r>
    </w:p>
    <w:p w:rsidR="00A911D9" w:rsidRPr="00276216" w:rsidRDefault="00A911D9" w:rsidP="00A911D9">
      <w:pPr>
        <w:ind w:left="360"/>
        <w:jc w:val="both"/>
        <w:rPr>
          <w:rFonts w:cs="David"/>
          <w:sz w:val="24"/>
          <w:szCs w:val="24"/>
        </w:rPr>
      </w:pPr>
      <w:r w:rsidRPr="00276216">
        <w:rPr>
          <w:rFonts w:cs="David"/>
          <w:sz w:val="24"/>
          <w:szCs w:val="24"/>
          <w:rtl/>
        </w:rPr>
        <w:t xml:space="preserve">יש להקפיד כי בעת קידוח לכלונסאות ובעת הכנסת הברזלים ויציקת </w:t>
      </w:r>
      <w:proofErr w:type="spellStart"/>
      <w:r w:rsidRPr="00276216">
        <w:rPr>
          <w:rFonts w:cs="David"/>
          <w:sz w:val="24"/>
          <w:szCs w:val="24"/>
          <w:rtl/>
        </w:rPr>
        <w:t>הבטונים</w:t>
      </w:r>
      <w:proofErr w:type="spellEnd"/>
      <w:r w:rsidRPr="00276216">
        <w:rPr>
          <w:rFonts w:cs="David"/>
          <w:sz w:val="24"/>
          <w:szCs w:val="24"/>
          <w:rtl/>
        </w:rPr>
        <w:t>, לא תהיה הידרדרות ונפילת האדמה האבנים והפסולת לתוך הבורות.</w:t>
      </w:r>
    </w:p>
    <w:p w:rsidR="00A911D9" w:rsidRPr="00276216" w:rsidRDefault="00A911D9" w:rsidP="00A911D9">
      <w:pPr>
        <w:ind w:left="360"/>
        <w:jc w:val="both"/>
        <w:rPr>
          <w:rFonts w:cs="David"/>
          <w:sz w:val="24"/>
          <w:szCs w:val="24"/>
        </w:rPr>
      </w:pPr>
      <w:r w:rsidRPr="00276216">
        <w:rPr>
          <w:rFonts w:cs="David"/>
          <w:sz w:val="24"/>
          <w:szCs w:val="24"/>
          <w:rtl/>
        </w:rPr>
        <w:t>הפן העליון של היסודות יהיה בגובה פני הקרקע ויהיה מוחלק בתוספת צמנט. ההחלקה תיעשה בעת היציקה.</w:t>
      </w:r>
    </w:p>
    <w:p w:rsidR="00A911D9" w:rsidRPr="00276216" w:rsidRDefault="00A911D9" w:rsidP="00A911D9">
      <w:pPr>
        <w:ind w:left="360"/>
        <w:jc w:val="both"/>
        <w:rPr>
          <w:rFonts w:cs="David"/>
          <w:sz w:val="24"/>
          <w:szCs w:val="24"/>
        </w:rPr>
      </w:pPr>
      <w:r w:rsidRPr="00276216">
        <w:rPr>
          <w:rFonts w:cs="David"/>
          <w:sz w:val="24"/>
          <w:szCs w:val="24"/>
          <w:rtl/>
        </w:rPr>
        <w:t xml:space="preserve">עמודי הגדר </w:t>
      </w:r>
      <w:proofErr w:type="spellStart"/>
      <w:r w:rsidRPr="00276216">
        <w:rPr>
          <w:rFonts w:cs="David"/>
          <w:sz w:val="24"/>
          <w:szCs w:val="24"/>
          <w:rtl/>
        </w:rPr>
        <w:t>יוצקו</w:t>
      </w:r>
      <w:proofErr w:type="spellEnd"/>
      <w:r w:rsidRPr="00276216">
        <w:rPr>
          <w:rFonts w:cs="David"/>
          <w:sz w:val="24"/>
          <w:szCs w:val="24"/>
          <w:rtl/>
        </w:rPr>
        <w:t xml:space="preserve"> ויעוגנו בתוך היסודות. חיזוקים אלכסוניים לעמודי הגדר </w:t>
      </w:r>
      <w:proofErr w:type="spellStart"/>
      <w:r w:rsidRPr="00276216">
        <w:rPr>
          <w:rFonts w:cs="David"/>
          <w:sz w:val="24"/>
          <w:szCs w:val="24"/>
          <w:rtl/>
        </w:rPr>
        <w:t>יוצקו</w:t>
      </w:r>
      <w:proofErr w:type="spellEnd"/>
      <w:r w:rsidRPr="00276216">
        <w:rPr>
          <w:rFonts w:cs="David"/>
          <w:sz w:val="24"/>
          <w:szCs w:val="24"/>
          <w:rtl/>
        </w:rPr>
        <w:t xml:space="preserve"> ויעוגנו בתוך היסודות כדוגמת עמודי הגדר, על פי הפרטים בתכניות.</w:t>
      </w:r>
    </w:p>
    <w:p w:rsidR="00A911D9" w:rsidRPr="00276216" w:rsidRDefault="00A911D9" w:rsidP="00A911D9">
      <w:pPr>
        <w:ind w:left="360"/>
        <w:jc w:val="both"/>
        <w:rPr>
          <w:rFonts w:cs="David"/>
          <w:sz w:val="24"/>
          <w:szCs w:val="24"/>
          <w:rtl/>
        </w:rPr>
      </w:pPr>
      <w:r w:rsidRPr="00276216">
        <w:rPr>
          <w:rFonts w:cs="David"/>
          <w:sz w:val="24"/>
          <w:szCs w:val="24"/>
          <w:rtl/>
        </w:rPr>
        <w:lastRenderedPageBreak/>
        <w:t xml:space="preserve">מעל חלק מן הכלונסאות </w:t>
      </w:r>
      <w:proofErr w:type="spellStart"/>
      <w:r w:rsidRPr="00276216">
        <w:rPr>
          <w:rFonts w:cs="David"/>
          <w:sz w:val="24"/>
          <w:szCs w:val="24"/>
          <w:rtl/>
        </w:rPr>
        <w:t>יוצקו</w:t>
      </w:r>
      <w:proofErr w:type="spellEnd"/>
      <w:r w:rsidRPr="00276216">
        <w:rPr>
          <w:rFonts w:cs="David"/>
          <w:sz w:val="24"/>
          <w:szCs w:val="24"/>
          <w:rtl/>
        </w:rPr>
        <w:t xml:space="preserve"> עמודי יסוד בטון מרובעים בגובה מינימאלי של </w:t>
      </w:r>
      <w:smartTag w:uri="urn:schemas-microsoft-com:office:smarttags" w:element="metricconverter">
        <w:smartTagPr>
          <w:attr w:name="ProductID" w:val="70 ס&quot;מ"/>
        </w:smartTagPr>
        <w:r w:rsidRPr="00276216">
          <w:rPr>
            <w:rFonts w:cs="David"/>
            <w:sz w:val="24"/>
            <w:szCs w:val="24"/>
            <w:rtl/>
          </w:rPr>
          <w:t>70 ס"מ</w:t>
        </w:r>
      </w:smartTag>
      <w:r w:rsidRPr="00276216">
        <w:rPr>
          <w:rFonts w:cs="David"/>
          <w:sz w:val="24"/>
          <w:szCs w:val="24"/>
          <w:rtl/>
        </w:rPr>
        <w:t xml:space="preserve"> (גובה סופי של העמודים יקבע בשטח) עמודי הגדר </w:t>
      </w:r>
      <w:proofErr w:type="spellStart"/>
      <w:r w:rsidRPr="00276216">
        <w:rPr>
          <w:rFonts w:cs="David"/>
          <w:sz w:val="24"/>
          <w:szCs w:val="24"/>
          <w:rtl/>
        </w:rPr>
        <w:t>יוצקו</w:t>
      </w:r>
      <w:proofErr w:type="spellEnd"/>
      <w:r w:rsidRPr="00276216">
        <w:rPr>
          <w:rFonts w:cs="David"/>
          <w:sz w:val="24"/>
          <w:szCs w:val="24"/>
          <w:rtl/>
        </w:rPr>
        <w:t xml:space="preserve"> ויעוגנו בתוך עמודי היסוד בהתאם לפרטים בתכניות. דפנות עמודי יסוד </w:t>
      </w:r>
      <w:proofErr w:type="spellStart"/>
      <w:r w:rsidRPr="00276216">
        <w:rPr>
          <w:rFonts w:cs="David"/>
          <w:sz w:val="24"/>
          <w:szCs w:val="24"/>
          <w:rtl/>
        </w:rPr>
        <w:t>יוצקו</w:t>
      </w:r>
      <w:proofErr w:type="spellEnd"/>
      <w:r w:rsidRPr="00276216">
        <w:rPr>
          <w:rFonts w:cs="David"/>
          <w:sz w:val="24"/>
          <w:szCs w:val="24"/>
          <w:rtl/>
        </w:rPr>
        <w:t xml:space="preserve"> מבטון חשוף (גלוי). לדפנות עמודי היסוד תחוברנה סבכות פלדה.</w:t>
      </w:r>
    </w:p>
    <w:p w:rsidR="00A911D9" w:rsidRPr="00276216" w:rsidRDefault="00A911D9" w:rsidP="00A911D9">
      <w:pPr>
        <w:ind w:left="360"/>
        <w:jc w:val="both"/>
        <w:rPr>
          <w:rFonts w:cs="David"/>
          <w:sz w:val="24"/>
          <w:szCs w:val="24"/>
          <w:rtl/>
        </w:rPr>
      </w:pPr>
      <w:r w:rsidRPr="00276216">
        <w:rPr>
          <w:rFonts w:cs="David"/>
          <w:sz w:val="24"/>
          <w:szCs w:val="24"/>
          <w:rtl/>
        </w:rPr>
        <w:t xml:space="preserve">עמודי גדר, </w:t>
      </w:r>
      <w:proofErr w:type="spellStart"/>
      <w:r w:rsidRPr="00276216">
        <w:rPr>
          <w:rFonts w:cs="David"/>
          <w:sz w:val="24"/>
          <w:szCs w:val="24"/>
          <w:rtl/>
        </w:rPr>
        <w:t>פטות</w:t>
      </w:r>
      <w:proofErr w:type="spellEnd"/>
      <w:r w:rsidRPr="00276216">
        <w:rPr>
          <w:rFonts w:cs="David"/>
          <w:sz w:val="24"/>
          <w:szCs w:val="24"/>
          <w:rtl/>
        </w:rPr>
        <w:t>, חיזוקים.</w:t>
      </w:r>
    </w:p>
    <w:p w:rsidR="00A911D9" w:rsidRPr="00276216" w:rsidRDefault="00A911D9" w:rsidP="00A911D9">
      <w:pPr>
        <w:tabs>
          <w:tab w:val="num" w:pos="850"/>
        </w:tabs>
        <w:ind w:left="360"/>
        <w:jc w:val="both"/>
        <w:rPr>
          <w:rFonts w:cs="David"/>
          <w:sz w:val="24"/>
          <w:szCs w:val="24"/>
        </w:rPr>
      </w:pPr>
      <w:r w:rsidRPr="00276216">
        <w:rPr>
          <w:rFonts w:cs="David"/>
          <w:sz w:val="24"/>
          <w:szCs w:val="24"/>
          <w:rtl/>
        </w:rPr>
        <w:t>עמודי גדר מעוגנים ביסודות בטון.</w:t>
      </w:r>
    </w:p>
    <w:p w:rsidR="00A911D9" w:rsidRPr="00276216" w:rsidRDefault="00A911D9" w:rsidP="00A911D9">
      <w:pPr>
        <w:tabs>
          <w:tab w:val="num" w:pos="1133"/>
        </w:tabs>
        <w:ind w:left="360"/>
        <w:jc w:val="both"/>
        <w:rPr>
          <w:rFonts w:cs="David"/>
          <w:sz w:val="24"/>
          <w:szCs w:val="24"/>
        </w:rPr>
      </w:pPr>
      <w:r w:rsidRPr="00276216">
        <w:rPr>
          <w:rFonts w:cs="David"/>
          <w:sz w:val="24"/>
          <w:szCs w:val="24"/>
          <w:rtl/>
        </w:rPr>
        <w:t xml:space="preserve">המרחק בין העמודים בתוואי הגדר יהיה </w:t>
      </w:r>
      <w:smartTag w:uri="urn:schemas-microsoft-com:office:smarttags" w:element="metricconverter">
        <w:smartTagPr>
          <w:attr w:name="ProductID" w:val="3.0 מ'"/>
        </w:smartTagPr>
        <w:r w:rsidRPr="00276216">
          <w:rPr>
            <w:rFonts w:cs="David"/>
            <w:sz w:val="24"/>
            <w:szCs w:val="24"/>
            <w:rtl/>
          </w:rPr>
          <w:t>3.0 מ'</w:t>
        </w:r>
      </w:smartTag>
      <w:r w:rsidRPr="00276216">
        <w:rPr>
          <w:rFonts w:cs="David"/>
          <w:sz w:val="24"/>
          <w:szCs w:val="24"/>
          <w:rtl/>
        </w:rPr>
        <w:t xml:space="preserve"> אם לא צוין אחרת בתכניות או נדרשת התאמה לשורת התוואי.  עמודי הגדר ייעשו </w:t>
      </w:r>
      <w:proofErr w:type="spellStart"/>
      <w:r w:rsidRPr="00276216">
        <w:rPr>
          <w:rFonts w:cs="David"/>
          <w:sz w:val="24"/>
          <w:szCs w:val="24"/>
          <w:rtl/>
        </w:rPr>
        <w:t>מפרופילי</w:t>
      </w:r>
      <w:proofErr w:type="spellEnd"/>
      <w:r w:rsidRPr="00276216">
        <w:rPr>
          <w:rFonts w:cs="David"/>
          <w:sz w:val="24"/>
          <w:szCs w:val="24"/>
          <w:rtl/>
        </w:rPr>
        <w:t xml:space="preserve"> פלדה מלבניים מגולוונים תוצרת </w:t>
      </w:r>
      <w:r w:rsidRPr="00276216">
        <w:rPr>
          <w:rFonts w:cs="David"/>
          <w:sz w:val="24"/>
          <w:szCs w:val="24"/>
        </w:rPr>
        <w:t>R.H.S</w:t>
      </w:r>
      <w:r w:rsidRPr="00276216">
        <w:rPr>
          <w:rFonts w:cs="David"/>
          <w:sz w:val="24"/>
          <w:szCs w:val="24"/>
          <w:rtl/>
        </w:rPr>
        <w:t xml:space="preserve"> או שווה ערך במידות </w:t>
      </w:r>
      <w:r w:rsidRPr="00276216">
        <w:rPr>
          <w:rFonts w:cs="David" w:hint="cs"/>
          <w:sz w:val="24"/>
          <w:szCs w:val="24"/>
          <w:rtl/>
        </w:rPr>
        <w:t>40</w:t>
      </w:r>
      <w:r w:rsidRPr="00276216">
        <w:rPr>
          <w:rFonts w:cs="David" w:hint="cs"/>
          <w:sz w:val="24"/>
          <w:szCs w:val="24"/>
        </w:rPr>
        <w:t>X</w:t>
      </w:r>
      <w:r w:rsidRPr="00276216">
        <w:rPr>
          <w:rFonts w:cs="David" w:hint="cs"/>
          <w:sz w:val="24"/>
          <w:szCs w:val="24"/>
          <w:rtl/>
        </w:rPr>
        <w:t>80 מ"מ</w:t>
      </w:r>
      <w:r w:rsidRPr="00276216">
        <w:rPr>
          <w:rFonts w:cs="David"/>
          <w:sz w:val="24"/>
          <w:szCs w:val="24"/>
          <w:rtl/>
        </w:rPr>
        <w:t>.</w:t>
      </w:r>
    </w:p>
    <w:p w:rsidR="00A911D9" w:rsidRPr="00276216" w:rsidRDefault="00A911D9" w:rsidP="00A911D9">
      <w:pPr>
        <w:tabs>
          <w:tab w:val="num" w:pos="1133"/>
        </w:tabs>
        <w:ind w:left="360"/>
        <w:jc w:val="both"/>
        <w:rPr>
          <w:rFonts w:cs="David"/>
          <w:sz w:val="24"/>
          <w:szCs w:val="24"/>
        </w:rPr>
      </w:pPr>
      <w:r w:rsidRPr="00276216">
        <w:rPr>
          <w:rFonts w:cs="David"/>
          <w:sz w:val="24"/>
          <w:szCs w:val="24"/>
          <w:rtl/>
        </w:rPr>
        <w:t xml:space="preserve">העמודים בחלק התחתון באורך של </w:t>
      </w:r>
      <w:smartTag w:uri="urn:schemas-microsoft-com:office:smarttags" w:element="metricconverter">
        <w:smartTagPr>
          <w:attr w:name="ProductID" w:val="65 ס&quot;מ"/>
        </w:smartTagPr>
        <w:r w:rsidRPr="00276216">
          <w:rPr>
            <w:rFonts w:cs="David"/>
            <w:sz w:val="24"/>
            <w:szCs w:val="24"/>
            <w:rtl/>
          </w:rPr>
          <w:t>65 ס"מ</w:t>
        </w:r>
      </w:smartTag>
      <w:r w:rsidRPr="00276216">
        <w:rPr>
          <w:rFonts w:cs="David"/>
          <w:sz w:val="24"/>
          <w:szCs w:val="24"/>
          <w:rtl/>
        </w:rPr>
        <w:t xml:space="preserve"> יבוטנו ביסוד הבטון לפי הפרטים בתכניות. לקצה התחתון של העמוד ירותכו עוגנים ממוטות פלדה. החלק העליון של העמוד ייאטם בפחית פלדה מגולוונת מרותכת מסביב או במכסה פלסטי מותאם לסגירה הרמטית.</w:t>
      </w:r>
    </w:p>
    <w:p w:rsidR="00A911D9" w:rsidRPr="00276216" w:rsidRDefault="00A911D9" w:rsidP="00A911D9">
      <w:pPr>
        <w:tabs>
          <w:tab w:val="num" w:pos="1133"/>
        </w:tabs>
        <w:ind w:left="360"/>
        <w:jc w:val="both"/>
        <w:rPr>
          <w:rFonts w:cs="David"/>
          <w:sz w:val="24"/>
          <w:szCs w:val="24"/>
        </w:rPr>
      </w:pPr>
      <w:r w:rsidRPr="00276216">
        <w:rPr>
          <w:rFonts w:cs="David"/>
          <w:sz w:val="24"/>
          <w:szCs w:val="24"/>
          <w:rtl/>
        </w:rPr>
        <w:t>העמודים יורכבו בצורה יציבה ומפולסת שתאפשר הרכבת רשת עליהם בצורה מתוחה וישרה.</w:t>
      </w:r>
    </w:p>
    <w:p w:rsidR="00A911D9" w:rsidRPr="00276216" w:rsidRDefault="00A911D9" w:rsidP="00A911D9">
      <w:pPr>
        <w:tabs>
          <w:tab w:val="num" w:pos="850"/>
        </w:tabs>
        <w:ind w:left="360"/>
        <w:jc w:val="both"/>
        <w:rPr>
          <w:rFonts w:cs="David"/>
          <w:sz w:val="24"/>
          <w:szCs w:val="24"/>
        </w:rPr>
      </w:pPr>
      <w:r w:rsidRPr="00276216">
        <w:rPr>
          <w:rFonts w:cs="David"/>
          <w:sz w:val="24"/>
          <w:szCs w:val="24"/>
          <w:rtl/>
        </w:rPr>
        <w:t>חיזוקים אלכסוניים לעמודי הגדר</w:t>
      </w:r>
    </w:p>
    <w:p w:rsidR="00A911D9" w:rsidRPr="00276216" w:rsidRDefault="00A911D9" w:rsidP="00A911D9">
      <w:pPr>
        <w:tabs>
          <w:tab w:val="num" w:pos="1133"/>
        </w:tabs>
        <w:ind w:left="360"/>
        <w:jc w:val="both"/>
        <w:rPr>
          <w:rFonts w:cs="David"/>
          <w:sz w:val="24"/>
          <w:szCs w:val="24"/>
          <w:rtl/>
        </w:rPr>
      </w:pPr>
      <w:r w:rsidRPr="00276216">
        <w:rPr>
          <w:rFonts w:cs="David"/>
          <w:sz w:val="24"/>
          <w:szCs w:val="24"/>
          <w:rtl/>
        </w:rPr>
        <w:t xml:space="preserve">חיזוקים אלכסוניים ייעשו </w:t>
      </w:r>
      <w:proofErr w:type="spellStart"/>
      <w:r w:rsidRPr="00276216">
        <w:rPr>
          <w:rFonts w:cs="David"/>
          <w:sz w:val="24"/>
          <w:szCs w:val="24"/>
          <w:rtl/>
        </w:rPr>
        <w:t>מפרופילי</w:t>
      </w:r>
      <w:proofErr w:type="spellEnd"/>
      <w:r w:rsidRPr="00276216">
        <w:rPr>
          <w:rFonts w:cs="David"/>
          <w:sz w:val="24"/>
          <w:szCs w:val="24"/>
          <w:rtl/>
        </w:rPr>
        <w:t xml:space="preserve"> פלדה מלבניים מגולוונים תוצרת </w:t>
      </w:r>
      <w:r w:rsidRPr="00276216">
        <w:rPr>
          <w:rFonts w:cs="David"/>
          <w:sz w:val="24"/>
          <w:szCs w:val="24"/>
        </w:rPr>
        <w:t>R.H.S</w:t>
      </w:r>
      <w:r w:rsidRPr="00276216">
        <w:rPr>
          <w:rFonts w:cs="David"/>
          <w:sz w:val="24"/>
          <w:szCs w:val="24"/>
          <w:rtl/>
        </w:rPr>
        <w:t xml:space="preserve"> או ש"ע במידות לפי סוג עמוד הגדר. </w:t>
      </w:r>
    </w:p>
    <w:p w:rsidR="00A911D9" w:rsidRPr="00276216" w:rsidRDefault="00A911D9" w:rsidP="00A911D9">
      <w:pPr>
        <w:ind w:left="360"/>
        <w:jc w:val="both"/>
        <w:rPr>
          <w:rFonts w:cs="David"/>
          <w:sz w:val="24"/>
          <w:szCs w:val="24"/>
          <w:rtl/>
        </w:rPr>
      </w:pPr>
      <w:r w:rsidRPr="00276216">
        <w:rPr>
          <w:rFonts w:cs="David"/>
          <w:sz w:val="24"/>
          <w:szCs w:val="24"/>
          <w:rtl/>
        </w:rPr>
        <w:t xml:space="preserve">החיזוקים יחוברו לעמודי הגדר בריתוך </w:t>
      </w:r>
      <w:proofErr w:type="spellStart"/>
      <w:r w:rsidRPr="00276216">
        <w:rPr>
          <w:rFonts w:cs="David"/>
          <w:sz w:val="24"/>
          <w:szCs w:val="24"/>
          <w:rtl/>
        </w:rPr>
        <w:t>ובזוית</w:t>
      </w:r>
      <w:proofErr w:type="spellEnd"/>
      <w:r w:rsidRPr="00276216">
        <w:rPr>
          <w:rFonts w:cs="David"/>
          <w:sz w:val="24"/>
          <w:szCs w:val="24"/>
          <w:rtl/>
        </w:rPr>
        <w:t xml:space="preserve"> בגובה של </w:t>
      </w:r>
      <w:smartTag w:uri="urn:schemas-microsoft-com:office:smarttags" w:element="metricconverter">
        <w:smartTagPr>
          <w:attr w:name="ProductID" w:val="1.5 מטר"/>
        </w:smartTagPr>
        <w:r w:rsidRPr="00276216">
          <w:rPr>
            <w:rFonts w:cs="David"/>
            <w:sz w:val="24"/>
            <w:szCs w:val="24"/>
            <w:rtl/>
          </w:rPr>
          <w:t>1.5 מטר</w:t>
        </w:r>
      </w:smartTag>
      <w:r w:rsidRPr="00276216">
        <w:rPr>
          <w:rFonts w:cs="David"/>
          <w:sz w:val="24"/>
          <w:szCs w:val="24"/>
          <w:rtl/>
        </w:rPr>
        <w:t xml:space="preserve"> כמסומן בפרטים שבתכניות.</w:t>
      </w:r>
    </w:p>
    <w:p w:rsidR="00A911D9" w:rsidRPr="00276216" w:rsidRDefault="00A911D9" w:rsidP="00A911D9">
      <w:pPr>
        <w:ind w:left="360"/>
        <w:jc w:val="both"/>
        <w:rPr>
          <w:rFonts w:cs="David"/>
          <w:sz w:val="24"/>
          <w:szCs w:val="24"/>
          <w:rtl/>
        </w:rPr>
      </w:pPr>
      <w:r w:rsidRPr="00276216">
        <w:rPr>
          <w:rFonts w:cs="David"/>
          <w:sz w:val="24"/>
          <w:szCs w:val="24"/>
          <w:rtl/>
        </w:rPr>
        <w:t xml:space="preserve">ניתן לחבר את החיזוקים לעמודים בעזרת </w:t>
      </w:r>
      <w:proofErr w:type="spellStart"/>
      <w:r w:rsidRPr="00276216">
        <w:rPr>
          <w:rFonts w:cs="David"/>
          <w:sz w:val="24"/>
          <w:szCs w:val="24"/>
          <w:rtl/>
        </w:rPr>
        <w:t>פלטקה</w:t>
      </w:r>
      <w:proofErr w:type="spellEnd"/>
      <w:r w:rsidRPr="00276216">
        <w:rPr>
          <w:rFonts w:cs="David"/>
          <w:sz w:val="24"/>
          <w:szCs w:val="24"/>
          <w:rtl/>
        </w:rPr>
        <w:t xml:space="preserve"> מפח פלדה מרותכת לחיזוק, בורג ואום. לקצה התחתון של החיזוק ירותכו עוגנים ממוטות פלדה, כמסומן בפרטים שבתכניות.</w:t>
      </w:r>
    </w:p>
    <w:p w:rsidR="00A911D9" w:rsidRPr="00276216" w:rsidRDefault="00A911D9" w:rsidP="00A911D9">
      <w:pPr>
        <w:tabs>
          <w:tab w:val="num" w:pos="1133"/>
        </w:tabs>
        <w:ind w:left="360"/>
        <w:jc w:val="both"/>
        <w:rPr>
          <w:rFonts w:cs="David"/>
          <w:sz w:val="24"/>
          <w:szCs w:val="24"/>
          <w:rtl/>
        </w:rPr>
      </w:pPr>
      <w:r w:rsidRPr="00276216">
        <w:rPr>
          <w:rFonts w:cs="David"/>
          <w:sz w:val="24"/>
          <w:szCs w:val="24"/>
          <w:rtl/>
        </w:rPr>
        <w:t>החיזוקים האלכסוניים יבוטנו ביסוד הבטון לפי הפרטים בתכנית.</w:t>
      </w:r>
    </w:p>
    <w:p w:rsidR="00A911D9" w:rsidRPr="00276216" w:rsidRDefault="00A911D9" w:rsidP="00A911D9">
      <w:pPr>
        <w:tabs>
          <w:tab w:val="num" w:pos="850"/>
        </w:tabs>
        <w:ind w:left="360"/>
        <w:jc w:val="both"/>
        <w:rPr>
          <w:rFonts w:cs="David"/>
          <w:sz w:val="24"/>
          <w:szCs w:val="24"/>
          <w:u w:val="single"/>
          <w:rtl/>
        </w:rPr>
      </w:pPr>
      <w:r w:rsidRPr="00276216">
        <w:rPr>
          <w:rFonts w:cs="David"/>
          <w:sz w:val="24"/>
          <w:szCs w:val="24"/>
          <w:u w:val="single"/>
          <w:rtl/>
        </w:rPr>
        <w:t>רשתות</w:t>
      </w:r>
    </w:p>
    <w:p w:rsidR="00A911D9" w:rsidRPr="00276216" w:rsidRDefault="00A911D9" w:rsidP="00A911D9">
      <w:pPr>
        <w:tabs>
          <w:tab w:val="num" w:pos="1133"/>
        </w:tabs>
        <w:ind w:left="360"/>
        <w:jc w:val="both"/>
        <w:rPr>
          <w:rFonts w:cs="David"/>
          <w:sz w:val="24"/>
          <w:szCs w:val="24"/>
        </w:rPr>
      </w:pPr>
      <w:r w:rsidRPr="00276216">
        <w:rPr>
          <w:rFonts w:cs="David"/>
          <w:sz w:val="24"/>
          <w:szCs w:val="24"/>
          <w:rtl/>
        </w:rPr>
        <w:t xml:space="preserve">הרשת החדשה תורכב ע"ג העמודים רק לאחר הסדרת הקרקע משני </w:t>
      </w:r>
      <w:proofErr w:type="spellStart"/>
      <w:r w:rsidRPr="00276216">
        <w:rPr>
          <w:rFonts w:cs="David"/>
          <w:sz w:val="24"/>
          <w:szCs w:val="24"/>
          <w:rtl/>
        </w:rPr>
        <w:t>צידי</w:t>
      </w:r>
      <w:proofErr w:type="spellEnd"/>
      <w:r w:rsidRPr="00276216">
        <w:rPr>
          <w:rFonts w:cs="David"/>
          <w:sz w:val="24"/>
          <w:szCs w:val="24"/>
          <w:rtl/>
        </w:rPr>
        <w:t xml:space="preserve"> הגדר כמתואר לעיל במפרט זה ולאחר אישור המפקח</w:t>
      </w:r>
    </w:p>
    <w:p w:rsidR="00A911D9" w:rsidRPr="00276216" w:rsidRDefault="00A911D9" w:rsidP="00A911D9">
      <w:pPr>
        <w:tabs>
          <w:tab w:val="num" w:pos="1133"/>
        </w:tabs>
        <w:ind w:left="360"/>
        <w:jc w:val="both"/>
        <w:rPr>
          <w:rFonts w:cs="David"/>
          <w:sz w:val="24"/>
          <w:szCs w:val="24"/>
        </w:rPr>
      </w:pPr>
      <w:r w:rsidRPr="00276216">
        <w:rPr>
          <w:rFonts w:cs="David"/>
          <w:sz w:val="24"/>
          <w:szCs w:val="24"/>
          <w:rtl/>
        </w:rPr>
        <w:t xml:space="preserve">הרשתות תהיינה עשויות מחוטי פלדה קשה המחוברים ביניהם בריתוך חשמלי ומגולוונים. (רשת מרותכת מגולוונת). קוטר חוטי הפלדה יהיה </w:t>
      </w:r>
      <w:smartTag w:uri="urn:schemas-microsoft-com:office:smarttags" w:element="metricconverter">
        <w:smartTagPr>
          <w:attr w:name="ProductID" w:val="4.5 מ&quot;מ"/>
        </w:smartTagPr>
        <w:r w:rsidRPr="00276216">
          <w:rPr>
            <w:rFonts w:cs="David"/>
            <w:sz w:val="24"/>
            <w:szCs w:val="24"/>
            <w:rtl/>
          </w:rPr>
          <w:t>4.5 מ"מ</w:t>
        </w:r>
      </w:smartTag>
      <w:r w:rsidRPr="00276216">
        <w:rPr>
          <w:rFonts w:cs="David"/>
          <w:sz w:val="24"/>
          <w:szCs w:val="24"/>
          <w:rtl/>
        </w:rPr>
        <w:t xml:space="preserve">. מבנה המשבצות (חורים) ברשת יהיה </w:t>
      </w:r>
      <w:smartTag w:uri="urn:schemas-microsoft-com:office:smarttags" w:element="metricconverter">
        <w:smartTagPr>
          <w:attr w:name="ProductID" w:val="150 מ&quot;מ"/>
        </w:smartTagPr>
        <w:r w:rsidRPr="00276216">
          <w:rPr>
            <w:rFonts w:cs="David"/>
            <w:sz w:val="24"/>
            <w:szCs w:val="24"/>
            <w:rtl/>
          </w:rPr>
          <w:t>150 מ"מ</w:t>
        </w:r>
      </w:smartTag>
      <w:r w:rsidRPr="00276216">
        <w:rPr>
          <w:rFonts w:cs="David"/>
          <w:sz w:val="24"/>
          <w:szCs w:val="24"/>
          <w:rtl/>
        </w:rPr>
        <w:t xml:space="preserve"> הצלע האנכית ו- </w:t>
      </w:r>
      <w:smartTag w:uri="urn:schemas-microsoft-com:office:smarttags" w:element="metricconverter">
        <w:smartTagPr>
          <w:attr w:name="ProductID" w:val="50 מ&quot;מ"/>
        </w:smartTagPr>
        <w:r w:rsidRPr="00276216">
          <w:rPr>
            <w:rFonts w:cs="David"/>
            <w:sz w:val="24"/>
            <w:szCs w:val="24"/>
            <w:rtl/>
          </w:rPr>
          <w:t>50 מ"מ</w:t>
        </w:r>
      </w:smartTag>
      <w:r w:rsidRPr="00276216">
        <w:rPr>
          <w:rFonts w:cs="David"/>
          <w:sz w:val="24"/>
          <w:szCs w:val="24"/>
          <w:rtl/>
        </w:rPr>
        <w:t xml:space="preserve"> הצלע האופקית.</w:t>
      </w:r>
    </w:p>
    <w:p w:rsidR="00A911D9" w:rsidRPr="00276216" w:rsidRDefault="00A911D9" w:rsidP="00A911D9">
      <w:pPr>
        <w:tabs>
          <w:tab w:val="num" w:pos="1133"/>
        </w:tabs>
        <w:ind w:left="360"/>
        <w:jc w:val="both"/>
        <w:rPr>
          <w:rFonts w:cs="David"/>
          <w:sz w:val="24"/>
          <w:szCs w:val="24"/>
        </w:rPr>
      </w:pPr>
      <w:r w:rsidRPr="00276216">
        <w:rPr>
          <w:rFonts w:cs="David"/>
          <w:sz w:val="24"/>
          <w:szCs w:val="24"/>
          <w:rtl/>
        </w:rPr>
        <w:t xml:space="preserve">אורך הרשת המותקנת על הקרן הפונה לחוץ האתר יהיה </w:t>
      </w:r>
      <w:smartTag w:uri="urn:schemas-microsoft-com:office:smarttags" w:element="metricconverter">
        <w:smartTagPr>
          <w:attr w:name="ProductID" w:val="1.0 מ'"/>
        </w:smartTagPr>
        <w:r w:rsidRPr="00276216">
          <w:rPr>
            <w:rFonts w:cs="David"/>
            <w:sz w:val="24"/>
            <w:szCs w:val="24"/>
            <w:rtl/>
          </w:rPr>
          <w:t>1.0 מ'</w:t>
        </w:r>
      </w:smartTag>
      <w:r w:rsidRPr="00276216">
        <w:rPr>
          <w:rFonts w:cs="David"/>
          <w:sz w:val="24"/>
          <w:szCs w:val="24"/>
          <w:rtl/>
        </w:rPr>
        <w:t xml:space="preserve">, הסנפיר הפונה לפנים </w:t>
      </w:r>
    </w:p>
    <w:p w:rsidR="00A911D9" w:rsidRPr="00276216" w:rsidRDefault="00A911D9" w:rsidP="00A911D9">
      <w:pPr>
        <w:tabs>
          <w:tab w:val="num" w:pos="1133"/>
        </w:tabs>
        <w:ind w:left="360"/>
        <w:jc w:val="both"/>
        <w:rPr>
          <w:rFonts w:cs="David"/>
          <w:sz w:val="24"/>
          <w:szCs w:val="24"/>
        </w:rPr>
      </w:pPr>
      <w:r w:rsidRPr="00276216">
        <w:rPr>
          <w:rFonts w:cs="David"/>
          <w:sz w:val="24"/>
          <w:szCs w:val="24"/>
          <w:rtl/>
        </w:rPr>
        <w:t>התקנת הרשתות תתבצע תוך מתיחתן כך שהגדר שתתקבל תהיה יציבה וישרה. נדרשת חזות אחידה ויפה לגדר.</w:t>
      </w:r>
    </w:p>
    <w:p w:rsidR="00A911D9" w:rsidRPr="00276216" w:rsidRDefault="00A911D9" w:rsidP="00A911D9">
      <w:pPr>
        <w:tabs>
          <w:tab w:val="num" w:pos="1133"/>
        </w:tabs>
        <w:ind w:left="360"/>
        <w:jc w:val="both"/>
        <w:rPr>
          <w:rFonts w:cs="David"/>
          <w:sz w:val="24"/>
          <w:szCs w:val="24"/>
        </w:rPr>
      </w:pPr>
      <w:r w:rsidRPr="00276216">
        <w:rPr>
          <w:rFonts w:cs="David"/>
          <w:sz w:val="24"/>
          <w:szCs w:val="24"/>
          <w:rtl/>
        </w:rPr>
        <w:t>התקנת הרשתות וחיבורן בינן לבין עצמן תיעשה באופן מסיבי, כך שלא ניתן יהיה לנתקן בקלות.</w:t>
      </w:r>
    </w:p>
    <w:p w:rsidR="00A911D9" w:rsidRPr="00276216" w:rsidRDefault="00A911D9" w:rsidP="00A911D9">
      <w:pPr>
        <w:tabs>
          <w:tab w:val="num" w:pos="1133"/>
        </w:tabs>
        <w:ind w:left="360"/>
        <w:jc w:val="both"/>
        <w:rPr>
          <w:rFonts w:cs="David"/>
          <w:sz w:val="24"/>
          <w:szCs w:val="24"/>
        </w:rPr>
      </w:pPr>
      <w:r w:rsidRPr="00276216">
        <w:rPr>
          <w:rFonts w:cs="David"/>
          <w:sz w:val="24"/>
          <w:szCs w:val="24"/>
          <w:rtl/>
        </w:rPr>
        <w:t xml:space="preserve">החיבור בין רשתות הגדר יבוצע באמצעות חבקים העשויים </w:t>
      </w:r>
      <w:proofErr w:type="spellStart"/>
      <w:r w:rsidRPr="00276216">
        <w:rPr>
          <w:rFonts w:cs="David"/>
          <w:sz w:val="24"/>
          <w:szCs w:val="24"/>
          <w:rtl/>
        </w:rPr>
        <w:t>פלב"ם</w:t>
      </w:r>
      <w:proofErr w:type="spellEnd"/>
      <w:r w:rsidRPr="00276216">
        <w:rPr>
          <w:rFonts w:cs="David"/>
          <w:sz w:val="24"/>
          <w:szCs w:val="24"/>
          <w:rtl/>
        </w:rPr>
        <w:t xml:space="preserve"> בעובי </w:t>
      </w:r>
      <w:smartTag w:uri="urn:schemas-microsoft-com:office:smarttags" w:element="metricconverter">
        <w:smartTagPr>
          <w:attr w:name="ProductID" w:val="2 מ&quot;מ"/>
        </w:smartTagPr>
        <w:r w:rsidRPr="00276216">
          <w:rPr>
            <w:rFonts w:cs="David"/>
            <w:sz w:val="24"/>
            <w:szCs w:val="24"/>
            <w:rtl/>
          </w:rPr>
          <w:t>2 מ"מ</w:t>
        </w:r>
      </w:smartTag>
      <w:r w:rsidRPr="00276216">
        <w:rPr>
          <w:rFonts w:cs="David"/>
          <w:sz w:val="24"/>
          <w:szCs w:val="24"/>
          <w:rtl/>
        </w:rPr>
        <w:t xml:space="preserve"> לפחות. התפר של ההדקים יפנה לפנים האתר. החבקים יורכבו באמצעות מכשיר פנאומטי ייעודי. כל שתי רשתות סמוכות יחוברו בחבקים כל </w:t>
      </w:r>
      <w:smartTag w:uri="urn:schemas-microsoft-com:office:smarttags" w:element="metricconverter">
        <w:smartTagPr>
          <w:attr w:name="ProductID" w:val="15 ס&quot;מ"/>
        </w:smartTagPr>
        <w:r w:rsidRPr="00276216">
          <w:rPr>
            <w:rFonts w:cs="David"/>
            <w:sz w:val="24"/>
            <w:szCs w:val="24"/>
            <w:rtl/>
          </w:rPr>
          <w:t>15 ס"מ</w:t>
        </w:r>
      </w:smartTag>
      <w:r w:rsidRPr="00276216">
        <w:rPr>
          <w:rFonts w:cs="David"/>
          <w:sz w:val="24"/>
          <w:szCs w:val="24"/>
          <w:rtl/>
        </w:rPr>
        <w:t xml:space="preserve"> עם חפיפה של </w:t>
      </w:r>
      <w:smartTag w:uri="urn:schemas-microsoft-com:office:smarttags" w:element="metricconverter">
        <w:smartTagPr>
          <w:attr w:name="ProductID" w:val="15 ס&quot;מ"/>
        </w:smartTagPr>
        <w:r w:rsidRPr="00276216">
          <w:rPr>
            <w:rFonts w:cs="David"/>
            <w:sz w:val="24"/>
            <w:szCs w:val="24"/>
            <w:rtl/>
          </w:rPr>
          <w:t>15 ס"מ</w:t>
        </w:r>
      </w:smartTag>
      <w:r w:rsidRPr="00276216">
        <w:rPr>
          <w:rFonts w:cs="David"/>
          <w:sz w:val="24"/>
          <w:szCs w:val="24"/>
          <w:rtl/>
        </w:rPr>
        <w:t xml:space="preserve"> לפחות בין הרשתות. חיבור הקרן הפנימית לקרן החיצונית יתבצע באמצעות חבקים כל </w:t>
      </w:r>
      <w:smartTag w:uri="urn:schemas-microsoft-com:office:smarttags" w:element="metricconverter">
        <w:smartTagPr>
          <w:attr w:name="ProductID" w:val="25 ס&quot;מ"/>
        </w:smartTagPr>
        <w:r w:rsidRPr="00276216">
          <w:rPr>
            <w:rFonts w:cs="David"/>
            <w:sz w:val="24"/>
            <w:szCs w:val="24"/>
            <w:rtl/>
          </w:rPr>
          <w:t>25 ס"מ</w:t>
        </w:r>
      </w:smartTag>
      <w:r w:rsidRPr="00276216">
        <w:rPr>
          <w:rFonts w:cs="David"/>
          <w:sz w:val="24"/>
          <w:szCs w:val="24"/>
          <w:rtl/>
        </w:rPr>
        <w:t xml:space="preserve">, תוך קבלת חפיפה של </w:t>
      </w:r>
      <w:smartTag w:uri="urn:schemas-microsoft-com:office:smarttags" w:element="metricconverter">
        <w:smartTagPr>
          <w:attr w:name="ProductID" w:val="20 ס&quot;מ"/>
        </w:smartTagPr>
        <w:r w:rsidRPr="00276216">
          <w:rPr>
            <w:rFonts w:cs="David"/>
            <w:sz w:val="24"/>
            <w:szCs w:val="24"/>
            <w:rtl/>
          </w:rPr>
          <w:t>20 ס"מ</w:t>
        </w:r>
      </w:smartTag>
      <w:r w:rsidRPr="00276216">
        <w:rPr>
          <w:rFonts w:cs="David"/>
          <w:sz w:val="24"/>
          <w:szCs w:val="24"/>
          <w:rtl/>
        </w:rPr>
        <w:t xml:space="preserve"> לפחות בין הרשתות.</w:t>
      </w:r>
    </w:p>
    <w:p w:rsidR="00A911D9" w:rsidRPr="00276216" w:rsidRDefault="00A911D9" w:rsidP="00A911D9">
      <w:pPr>
        <w:tabs>
          <w:tab w:val="num" w:pos="1133"/>
        </w:tabs>
        <w:ind w:left="360"/>
        <w:jc w:val="both"/>
        <w:rPr>
          <w:rFonts w:cs="David"/>
          <w:sz w:val="24"/>
          <w:szCs w:val="24"/>
        </w:rPr>
      </w:pPr>
      <w:r w:rsidRPr="00276216">
        <w:rPr>
          <w:rFonts w:cs="David"/>
          <w:sz w:val="24"/>
          <w:szCs w:val="24"/>
          <w:rtl/>
        </w:rPr>
        <w:lastRenderedPageBreak/>
        <w:t xml:space="preserve">הרשת תיקשר לעמודים כל </w:t>
      </w:r>
      <w:smartTag w:uri="urn:schemas-microsoft-com:office:smarttags" w:element="metricconverter">
        <w:smartTagPr>
          <w:attr w:name="ProductID" w:val="60 ס&quot;מ"/>
        </w:smartTagPr>
        <w:r w:rsidRPr="00276216">
          <w:rPr>
            <w:rFonts w:cs="David"/>
            <w:sz w:val="24"/>
            <w:szCs w:val="24"/>
            <w:rtl/>
          </w:rPr>
          <w:t>60 ס"מ</w:t>
        </w:r>
      </w:smartTag>
      <w:r w:rsidRPr="00276216">
        <w:rPr>
          <w:rFonts w:cs="David"/>
          <w:sz w:val="24"/>
          <w:szCs w:val="24"/>
          <w:rtl/>
        </w:rPr>
        <w:t xml:space="preserve"> באמצעות חוטים העשויים </w:t>
      </w:r>
      <w:proofErr w:type="spellStart"/>
      <w:r w:rsidRPr="00276216">
        <w:rPr>
          <w:rFonts w:cs="David"/>
          <w:sz w:val="24"/>
          <w:szCs w:val="24"/>
          <w:rtl/>
        </w:rPr>
        <w:t>פלב"ם</w:t>
      </w:r>
      <w:proofErr w:type="spellEnd"/>
      <w:r w:rsidRPr="00276216">
        <w:rPr>
          <w:rFonts w:cs="David"/>
          <w:sz w:val="24"/>
          <w:szCs w:val="24"/>
          <w:rtl/>
        </w:rPr>
        <w:t xml:space="preserve"> בקוטר </w:t>
      </w:r>
      <w:smartTag w:uri="urn:schemas-microsoft-com:office:smarttags" w:element="metricconverter">
        <w:smartTagPr>
          <w:attr w:name="ProductID" w:val="3 מ&quot;מ"/>
        </w:smartTagPr>
        <w:r w:rsidRPr="00276216">
          <w:rPr>
            <w:rFonts w:cs="David"/>
            <w:sz w:val="24"/>
            <w:szCs w:val="24"/>
            <w:rtl/>
          </w:rPr>
          <w:t>3 מ"מ</w:t>
        </w:r>
      </w:smartTag>
      <w:r w:rsidRPr="00276216">
        <w:rPr>
          <w:rFonts w:cs="David"/>
          <w:sz w:val="24"/>
          <w:szCs w:val="24"/>
          <w:rtl/>
        </w:rPr>
        <w:t xml:space="preserve"> לפחות.</w:t>
      </w:r>
    </w:p>
    <w:p w:rsidR="00A911D9" w:rsidRPr="00276216" w:rsidRDefault="00A911D9" w:rsidP="00A911D9">
      <w:pPr>
        <w:tabs>
          <w:tab w:val="num" w:pos="1133"/>
        </w:tabs>
        <w:ind w:left="360"/>
        <w:jc w:val="both"/>
        <w:rPr>
          <w:rFonts w:cs="David"/>
          <w:sz w:val="24"/>
          <w:szCs w:val="24"/>
        </w:rPr>
      </w:pPr>
      <w:r w:rsidRPr="00276216">
        <w:rPr>
          <w:rFonts w:cs="David"/>
          <w:sz w:val="24"/>
          <w:szCs w:val="24"/>
          <w:rtl/>
        </w:rPr>
        <w:t xml:space="preserve">אורך הרשתות יותאם למרחק בין עמודי הגדר כך שהחיבור בין רשת אחת </w:t>
      </w:r>
      <w:proofErr w:type="spellStart"/>
      <w:r w:rsidRPr="00276216">
        <w:rPr>
          <w:rFonts w:cs="David"/>
          <w:sz w:val="24"/>
          <w:szCs w:val="24"/>
          <w:rtl/>
        </w:rPr>
        <w:t>לשניה</w:t>
      </w:r>
      <w:proofErr w:type="spellEnd"/>
      <w:r w:rsidRPr="00276216">
        <w:rPr>
          <w:rFonts w:cs="David"/>
          <w:sz w:val="24"/>
          <w:szCs w:val="24"/>
          <w:rtl/>
        </w:rPr>
        <w:t xml:space="preserve"> יתבצע תמיד באותו מרחק מהעמודים.</w:t>
      </w:r>
    </w:p>
    <w:p w:rsidR="00A911D9" w:rsidRPr="00276216" w:rsidRDefault="00A911D9" w:rsidP="00A911D9">
      <w:pPr>
        <w:tabs>
          <w:tab w:val="num" w:pos="1133"/>
        </w:tabs>
        <w:ind w:left="360"/>
        <w:jc w:val="both"/>
        <w:rPr>
          <w:rFonts w:cs="David"/>
          <w:sz w:val="24"/>
          <w:szCs w:val="24"/>
        </w:rPr>
      </w:pPr>
      <w:r w:rsidRPr="00276216">
        <w:rPr>
          <w:rFonts w:cs="David"/>
          <w:sz w:val="24"/>
          <w:szCs w:val="24"/>
          <w:rtl/>
        </w:rPr>
        <w:t>את מקומות הריתוך או החיתוך של הרשת יש לצבוע בצבע עשיר אבץ.</w:t>
      </w:r>
    </w:p>
    <w:p w:rsidR="00A911D9" w:rsidRPr="00276216" w:rsidRDefault="00A911D9" w:rsidP="00A911D9">
      <w:pPr>
        <w:tabs>
          <w:tab w:val="num" w:pos="850"/>
        </w:tabs>
        <w:ind w:left="360"/>
        <w:jc w:val="both"/>
        <w:rPr>
          <w:rFonts w:cs="David"/>
          <w:sz w:val="24"/>
          <w:szCs w:val="24"/>
          <w:rtl/>
        </w:rPr>
      </w:pPr>
      <w:r w:rsidRPr="00276216">
        <w:rPr>
          <w:rFonts w:cs="David"/>
          <w:sz w:val="24"/>
          <w:szCs w:val="24"/>
          <w:rtl/>
        </w:rPr>
        <w:t xml:space="preserve">הגנה בפני קורוזיה </w:t>
      </w:r>
      <w:r w:rsidRPr="00276216">
        <w:rPr>
          <w:rFonts w:cs="David"/>
          <w:sz w:val="24"/>
          <w:szCs w:val="24"/>
        </w:rPr>
        <w:t>–</w:t>
      </w:r>
      <w:r w:rsidRPr="00276216">
        <w:rPr>
          <w:rFonts w:cs="David"/>
          <w:sz w:val="24"/>
          <w:szCs w:val="24"/>
          <w:rtl/>
        </w:rPr>
        <w:t xml:space="preserve"> גלוון   (ציפוי באבץ חם בטבילה)</w:t>
      </w:r>
    </w:p>
    <w:p w:rsidR="00A911D9" w:rsidRPr="00276216" w:rsidRDefault="00A911D9" w:rsidP="00A911D9">
      <w:pPr>
        <w:ind w:left="360"/>
        <w:jc w:val="both"/>
        <w:rPr>
          <w:rFonts w:cs="David"/>
          <w:sz w:val="24"/>
          <w:szCs w:val="24"/>
          <w:rtl/>
        </w:rPr>
      </w:pPr>
      <w:r w:rsidRPr="00276216">
        <w:rPr>
          <w:rFonts w:cs="David"/>
          <w:sz w:val="24"/>
          <w:szCs w:val="24"/>
          <w:rtl/>
        </w:rPr>
        <w:t xml:space="preserve">סעיף זה מתייחס לעבודות הגנה בפני קורוזיה של עמודי הגדרות, </w:t>
      </w:r>
      <w:proofErr w:type="spellStart"/>
      <w:r w:rsidRPr="00276216">
        <w:rPr>
          <w:rFonts w:cs="David"/>
          <w:sz w:val="24"/>
          <w:szCs w:val="24"/>
          <w:rtl/>
        </w:rPr>
        <w:t>פטות</w:t>
      </w:r>
      <w:proofErr w:type="spellEnd"/>
      <w:r w:rsidRPr="00276216">
        <w:rPr>
          <w:rFonts w:cs="David"/>
          <w:sz w:val="24"/>
          <w:szCs w:val="24"/>
          <w:rtl/>
        </w:rPr>
        <w:t>, החיזוקים האלכסוניים.</w:t>
      </w:r>
      <w:r w:rsidRPr="00276216">
        <w:rPr>
          <w:rFonts w:cs="David" w:hint="cs"/>
          <w:sz w:val="24"/>
          <w:szCs w:val="24"/>
          <w:rtl/>
        </w:rPr>
        <w:t xml:space="preserve"> </w:t>
      </w:r>
      <w:r w:rsidRPr="00276216">
        <w:rPr>
          <w:rFonts w:cs="David"/>
          <w:sz w:val="24"/>
          <w:szCs w:val="24"/>
          <w:rtl/>
        </w:rPr>
        <w:t>כל המקומות המרותכים לאחר הגלוון יצבע בצבע עשיר אבץ.</w:t>
      </w:r>
    </w:p>
    <w:p w:rsidR="00A911D9" w:rsidRPr="00276216" w:rsidRDefault="00A911D9" w:rsidP="00A911D9">
      <w:pPr>
        <w:tabs>
          <w:tab w:val="num" w:pos="1133"/>
        </w:tabs>
        <w:ind w:left="360"/>
        <w:jc w:val="both"/>
        <w:rPr>
          <w:rFonts w:cs="David"/>
          <w:sz w:val="24"/>
          <w:szCs w:val="24"/>
        </w:rPr>
      </w:pPr>
      <w:r w:rsidRPr="00276216">
        <w:rPr>
          <w:rFonts w:cs="David"/>
          <w:sz w:val="24"/>
          <w:szCs w:val="24"/>
          <w:rtl/>
        </w:rPr>
        <w:t xml:space="preserve">הקבלן יקבל את </w:t>
      </w:r>
      <w:proofErr w:type="spellStart"/>
      <w:r w:rsidRPr="00276216">
        <w:rPr>
          <w:rFonts w:cs="David"/>
          <w:sz w:val="24"/>
          <w:szCs w:val="24"/>
          <w:rtl/>
        </w:rPr>
        <w:t>אשורו</w:t>
      </w:r>
      <w:proofErr w:type="spellEnd"/>
      <w:r w:rsidRPr="00276216">
        <w:rPr>
          <w:rFonts w:cs="David"/>
          <w:sz w:val="24"/>
          <w:szCs w:val="24"/>
          <w:rtl/>
        </w:rPr>
        <w:t xml:space="preserve"> של המפקח בכתב לפני הציפוי כי הפלדה נקיה מגריז ושומן וכין אין עליה שכבות פלדה מתקלפות, קרום ערגול, אזורים של חלודה או שכבות צבע. הניקוי יבוצע בתהליך צריבה.</w:t>
      </w:r>
    </w:p>
    <w:p w:rsidR="00A911D9" w:rsidRPr="00276216" w:rsidRDefault="00A911D9" w:rsidP="00A911D9">
      <w:pPr>
        <w:tabs>
          <w:tab w:val="num" w:pos="1133"/>
        </w:tabs>
        <w:ind w:left="360"/>
        <w:jc w:val="both"/>
        <w:rPr>
          <w:rFonts w:cs="David"/>
          <w:sz w:val="24"/>
          <w:szCs w:val="24"/>
        </w:rPr>
      </w:pPr>
      <w:r w:rsidRPr="00276216">
        <w:rPr>
          <w:rFonts w:cs="David"/>
          <w:sz w:val="24"/>
          <w:szCs w:val="24"/>
          <w:rtl/>
        </w:rPr>
        <w:t xml:space="preserve">עיבוד הפח, החורים והכיפופים ייעשו לפני תהליך הגלוון. תהליכי הצריבה והטבילה יהיו בהתאם </w:t>
      </w:r>
      <w:proofErr w:type="spellStart"/>
      <w:r w:rsidRPr="00276216">
        <w:rPr>
          <w:rFonts w:cs="David"/>
          <w:sz w:val="24"/>
          <w:szCs w:val="24"/>
          <w:rtl/>
        </w:rPr>
        <w:t>לת"י</w:t>
      </w:r>
      <w:proofErr w:type="spellEnd"/>
      <w:r w:rsidRPr="00276216">
        <w:rPr>
          <w:rFonts w:cs="David"/>
          <w:sz w:val="24"/>
          <w:szCs w:val="24"/>
          <w:rtl/>
        </w:rPr>
        <w:t xml:space="preserve"> 918.</w:t>
      </w:r>
    </w:p>
    <w:p w:rsidR="00A911D9" w:rsidRPr="00276216" w:rsidRDefault="00A911D9" w:rsidP="00A911D9">
      <w:pPr>
        <w:tabs>
          <w:tab w:val="num" w:pos="1133"/>
        </w:tabs>
        <w:ind w:left="360"/>
        <w:jc w:val="both"/>
        <w:rPr>
          <w:rFonts w:cs="David"/>
          <w:sz w:val="24"/>
          <w:szCs w:val="24"/>
          <w:rtl/>
        </w:rPr>
      </w:pPr>
      <w:r w:rsidRPr="00276216">
        <w:rPr>
          <w:rFonts w:cs="David"/>
          <w:sz w:val="24"/>
          <w:szCs w:val="24"/>
          <w:rtl/>
        </w:rPr>
        <w:t>החומר יהיה אבץ מסחרי בעל דרגת ניקיון של 98%, אין להשתמש למטרה זו באבץ שעבר תהליך זיקוק של פסולת. הקבלן יציג למפקח על פי דרישתו, תעודות על מקור חומר הגלם ועל דרגת ניקיונו. עובי הציפוי 80 מיקרון.</w:t>
      </w:r>
    </w:p>
    <w:p w:rsidR="00A911D9" w:rsidRPr="00276216" w:rsidRDefault="00A911D9" w:rsidP="00A911D9">
      <w:pPr>
        <w:ind w:left="360"/>
        <w:jc w:val="both"/>
        <w:rPr>
          <w:rFonts w:cs="David"/>
          <w:b/>
          <w:bCs/>
          <w:sz w:val="24"/>
          <w:szCs w:val="24"/>
          <w:rtl/>
        </w:rPr>
      </w:pPr>
    </w:p>
    <w:p w:rsidR="00A911D9" w:rsidRPr="00276216" w:rsidRDefault="00A911D9" w:rsidP="00C765FD">
      <w:pPr>
        <w:jc w:val="both"/>
        <w:rPr>
          <w:rFonts w:cs="David"/>
          <w:b/>
          <w:bCs/>
          <w:sz w:val="24"/>
          <w:szCs w:val="24"/>
          <w:rtl/>
        </w:rPr>
      </w:pPr>
      <w:r w:rsidRPr="00276216">
        <w:rPr>
          <w:rFonts w:cs="David" w:hint="cs"/>
          <w:sz w:val="24"/>
          <w:szCs w:val="24"/>
          <w:rtl/>
        </w:rPr>
        <w:t>2</w:t>
      </w:r>
      <w:r w:rsidR="00C765FD">
        <w:rPr>
          <w:rFonts w:cs="David" w:hint="cs"/>
          <w:sz w:val="24"/>
          <w:szCs w:val="24"/>
          <w:rtl/>
        </w:rPr>
        <w:t>6</w:t>
      </w:r>
      <w:r w:rsidRPr="00276216">
        <w:rPr>
          <w:rFonts w:cs="David" w:hint="cs"/>
          <w:b/>
          <w:bCs/>
          <w:sz w:val="24"/>
          <w:szCs w:val="24"/>
          <w:rtl/>
        </w:rPr>
        <w:t>.</w:t>
      </w:r>
      <w:r w:rsidRPr="00276216">
        <w:rPr>
          <w:rFonts w:ascii="Calibri" w:hAnsi="Calibri" w:cs="David"/>
          <w:sz w:val="24"/>
          <w:szCs w:val="24"/>
        </w:rPr>
        <w:t xml:space="preserve"> </w:t>
      </w:r>
      <w:r w:rsidRPr="00276216">
        <w:rPr>
          <w:rFonts w:cs="David"/>
          <w:sz w:val="24"/>
          <w:szCs w:val="24"/>
        </w:rPr>
        <w:t>Will the IAA require works to be escorted by a safety consultant whom will</w:t>
      </w:r>
      <w:r w:rsidRPr="00276216">
        <w:rPr>
          <w:rFonts w:cs="David"/>
          <w:b/>
          <w:bCs/>
          <w:sz w:val="24"/>
          <w:szCs w:val="24"/>
        </w:rPr>
        <w:t xml:space="preserve"> </w:t>
      </w:r>
      <w:r w:rsidRPr="00276216">
        <w:rPr>
          <w:rFonts w:cs="David"/>
          <w:sz w:val="24"/>
          <w:szCs w:val="24"/>
        </w:rPr>
        <w:t>issue safety reports and issue list of safety requirements</w:t>
      </w:r>
    </w:p>
    <w:p w:rsidR="00A911D9" w:rsidRPr="00276216" w:rsidRDefault="00A911D9" w:rsidP="00A911D9">
      <w:pPr>
        <w:ind w:left="360"/>
        <w:jc w:val="both"/>
        <w:rPr>
          <w:rFonts w:cs="David"/>
          <w:b/>
          <w:bCs/>
          <w:sz w:val="24"/>
          <w:szCs w:val="24"/>
          <w:rtl/>
        </w:rPr>
      </w:pPr>
      <w:r w:rsidRPr="00276216">
        <w:rPr>
          <w:rFonts w:cs="David" w:hint="cs"/>
          <w:b/>
          <w:bCs/>
          <w:sz w:val="24"/>
          <w:szCs w:val="24"/>
          <w:rtl/>
        </w:rPr>
        <w:t xml:space="preserve">תשובה: </w:t>
      </w:r>
    </w:p>
    <w:p w:rsidR="00A911D9" w:rsidRPr="00276216" w:rsidRDefault="00A911D9" w:rsidP="00A911D9">
      <w:pPr>
        <w:ind w:left="360"/>
        <w:jc w:val="both"/>
        <w:rPr>
          <w:rFonts w:cs="David"/>
          <w:sz w:val="24"/>
          <w:szCs w:val="24"/>
          <w:rtl/>
        </w:rPr>
      </w:pPr>
      <w:r w:rsidRPr="00276216">
        <w:rPr>
          <w:rFonts w:cs="David" w:hint="cs"/>
          <w:sz w:val="24"/>
          <w:szCs w:val="24"/>
          <w:rtl/>
        </w:rPr>
        <w:t>כן</w:t>
      </w:r>
    </w:p>
    <w:p w:rsidR="00A911D9" w:rsidRPr="00276216" w:rsidRDefault="00A911D9" w:rsidP="00A911D9">
      <w:pPr>
        <w:ind w:left="360"/>
        <w:jc w:val="both"/>
        <w:rPr>
          <w:rFonts w:cs="David"/>
          <w:b/>
          <w:bCs/>
          <w:sz w:val="24"/>
          <w:szCs w:val="24"/>
          <w:rtl/>
        </w:rPr>
      </w:pPr>
    </w:p>
    <w:p w:rsidR="00A911D9" w:rsidRPr="00276216" w:rsidRDefault="00A911D9" w:rsidP="00C765FD">
      <w:pPr>
        <w:jc w:val="both"/>
        <w:rPr>
          <w:rFonts w:cs="David"/>
          <w:b/>
          <w:bCs/>
          <w:sz w:val="24"/>
          <w:szCs w:val="24"/>
          <w:rtl/>
        </w:rPr>
      </w:pPr>
      <w:r w:rsidRPr="00276216">
        <w:rPr>
          <w:rFonts w:cs="David" w:hint="cs"/>
          <w:sz w:val="24"/>
          <w:szCs w:val="24"/>
          <w:rtl/>
        </w:rPr>
        <w:t>2</w:t>
      </w:r>
      <w:r w:rsidR="00C765FD">
        <w:rPr>
          <w:rFonts w:cs="David" w:hint="cs"/>
          <w:sz w:val="24"/>
          <w:szCs w:val="24"/>
          <w:rtl/>
        </w:rPr>
        <w:t>7</w:t>
      </w:r>
      <w:r w:rsidRPr="00276216">
        <w:rPr>
          <w:rFonts w:cs="David" w:hint="cs"/>
          <w:b/>
          <w:bCs/>
          <w:sz w:val="24"/>
          <w:szCs w:val="24"/>
          <w:rtl/>
        </w:rPr>
        <w:t>.</w:t>
      </w:r>
      <w:r w:rsidRPr="00276216">
        <w:rPr>
          <w:rFonts w:ascii="Calibri" w:hAnsi="Calibri" w:cs="David"/>
          <w:sz w:val="24"/>
          <w:szCs w:val="24"/>
        </w:rPr>
        <w:t xml:space="preserve"> </w:t>
      </w:r>
      <w:r w:rsidRPr="00276216">
        <w:rPr>
          <w:rFonts w:cs="David"/>
          <w:sz w:val="24"/>
          <w:szCs w:val="24"/>
        </w:rPr>
        <w:t>It was mentioned that IAA requires a 3 meters strip in the west line of site</w:t>
      </w:r>
      <w:r w:rsidRPr="00276216">
        <w:rPr>
          <w:rFonts w:cs="David"/>
          <w:b/>
          <w:bCs/>
          <w:sz w:val="24"/>
          <w:szCs w:val="24"/>
        </w:rPr>
        <w:t xml:space="preserve">. </w:t>
      </w:r>
      <w:r w:rsidRPr="00276216">
        <w:rPr>
          <w:rFonts w:cs="David"/>
          <w:sz w:val="24"/>
          <w:szCs w:val="24"/>
        </w:rPr>
        <w:t>As we understand, buildings should not be designed on these 3 meters. Please confirm</w:t>
      </w:r>
      <w:r w:rsidRPr="00276216">
        <w:rPr>
          <w:rFonts w:cs="David"/>
          <w:sz w:val="24"/>
          <w:szCs w:val="24"/>
        </w:rPr>
        <w:tab/>
      </w:r>
    </w:p>
    <w:p w:rsidR="00A911D9" w:rsidRPr="00276216" w:rsidRDefault="00A911D9" w:rsidP="00A911D9">
      <w:pPr>
        <w:pStyle w:val="a3"/>
        <w:ind w:left="368"/>
        <w:jc w:val="both"/>
        <w:rPr>
          <w:rFonts w:cs="David"/>
          <w:b/>
          <w:bCs/>
          <w:sz w:val="24"/>
          <w:szCs w:val="24"/>
          <w:rtl/>
        </w:rPr>
      </w:pPr>
      <w:r w:rsidRPr="00276216">
        <w:rPr>
          <w:rFonts w:cs="David" w:hint="cs"/>
          <w:b/>
          <w:bCs/>
          <w:sz w:val="24"/>
          <w:szCs w:val="24"/>
          <w:rtl/>
        </w:rPr>
        <w:t xml:space="preserve">תשובה:  </w:t>
      </w:r>
    </w:p>
    <w:p w:rsidR="00A911D9" w:rsidRPr="00276216" w:rsidRDefault="00A911D9" w:rsidP="00A911D9">
      <w:pPr>
        <w:pStyle w:val="a3"/>
        <w:ind w:left="368"/>
        <w:jc w:val="both"/>
        <w:rPr>
          <w:rFonts w:cs="David"/>
          <w:sz w:val="24"/>
          <w:szCs w:val="24"/>
          <w:rtl/>
        </w:rPr>
      </w:pPr>
      <w:r w:rsidRPr="00276216">
        <w:rPr>
          <w:rFonts w:cs="David" w:hint="cs"/>
          <w:sz w:val="24"/>
          <w:szCs w:val="24"/>
          <w:rtl/>
        </w:rPr>
        <w:t>כן</w:t>
      </w:r>
    </w:p>
    <w:p w:rsidR="00A911D9" w:rsidRPr="00276216" w:rsidRDefault="00A911D9" w:rsidP="00A911D9">
      <w:pPr>
        <w:pStyle w:val="a3"/>
        <w:jc w:val="both"/>
        <w:rPr>
          <w:rFonts w:cs="David"/>
          <w:b/>
          <w:bCs/>
          <w:sz w:val="24"/>
          <w:szCs w:val="24"/>
          <w:rtl/>
        </w:rPr>
      </w:pPr>
    </w:p>
    <w:p w:rsidR="00A911D9" w:rsidRPr="00276216" w:rsidRDefault="00A911D9" w:rsidP="00A911D9">
      <w:pPr>
        <w:pStyle w:val="a3"/>
        <w:jc w:val="both"/>
        <w:rPr>
          <w:rFonts w:cs="David"/>
          <w:b/>
          <w:bCs/>
          <w:sz w:val="24"/>
          <w:szCs w:val="24"/>
          <w:rtl/>
        </w:rPr>
      </w:pPr>
    </w:p>
    <w:p w:rsidR="00A911D9" w:rsidRPr="007317DE" w:rsidRDefault="00A911D9" w:rsidP="00C765FD">
      <w:pPr>
        <w:jc w:val="both"/>
        <w:rPr>
          <w:rFonts w:cs="David"/>
          <w:sz w:val="24"/>
          <w:szCs w:val="24"/>
          <w:rtl/>
        </w:rPr>
      </w:pPr>
      <w:r w:rsidRPr="007317DE">
        <w:rPr>
          <w:rFonts w:cs="David" w:hint="cs"/>
          <w:sz w:val="24"/>
          <w:szCs w:val="24"/>
          <w:rtl/>
        </w:rPr>
        <w:t>2</w:t>
      </w:r>
      <w:r w:rsidR="00C765FD">
        <w:rPr>
          <w:rFonts w:cs="David" w:hint="cs"/>
          <w:sz w:val="24"/>
          <w:szCs w:val="24"/>
          <w:rtl/>
        </w:rPr>
        <w:t>8</w:t>
      </w:r>
      <w:r w:rsidRPr="007317DE">
        <w:rPr>
          <w:rFonts w:cs="David" w:hint="cs"/>
          <w:sz w:val="24"/>
          <w:szCs w:val="24"/>
          <w:rtl/>
        </w:rPr>
        <w:t xml:space="preserve">.    </w:t>
      </w:r>
      <w:r w:rsidRPr="007317DE">
        <w:rPr>
          <w:rFonts w:cs="David"/>
          <w:sz w:val="24"/>
          <w:szCs w:val="24"/>
        </w:rPr>
        <w:t>It is whose responsibility for obtaining the building permit before the construction start?  </w:t>
      </w:r>
    </w:p>
    <w:p w:rsidR="00A911D9" w:rsidRPr="00276216" w:rsidRDefault="00A911D9" w:rsidP="00A911D9">
      <w:pPr>
        <w:pStyle w:val="a3"/>
        <w:ind w:left="368"/>
        <w:jc w:val="both"/>
        <w:rPr>
          <w:rFonts w:cs="David"/>
          <w:b/>
          <w:bCs/>
          <w:sz w:val="24"/>
          <w:szCs w:val="24"/>
          <w:rtl/>
        </w:rPr>
      </w:pPr>
    </w:p>
    <w:p w:rsidR="00A911D9" w:rsidRPr="00276216" w:rsidRDefault="00A911D9" w:rsidP="00A911D9">
      <w:pPr>
        <w:pStyle w:val="a3"/>
        <w:ind w:left="368"/>
        <w:jc w:val="both"/>
        <w:rPr>
          <w:rFonts w:cs="David"/>
          <w:sz w:val="24"/>
          <w:szCs w:val="24"/>
          <w:rtl/>
        </w:rPr>
      </w:pPr>
      <w:r w:rsidRPr="00276216">
        <w:rPr>
          <w:rFonts w:cs="David" w:hint="cs"/>
          <w:b/>
          <w:bCs/>
          <w:sz w:val="24"/>
          <w:szCs w:val="24"/>
          <w:rtl/>
        </w:rPr>
        <w:t>תשובה</w:t>
      </w:r>
      <w:r w:rsidRPr="00276216">
        <w:rPr>
          <w:rFonts w:cs="David" w:hint="cs"/>
          <w:sz w:val="24"/>
          <w:szCs w:val="24"/>
          <w:rtl/>
        </w:rPr>
        <w:t xml:space="preserve">: </w:t>
      </w:r>
    </w:p>
    <w:p w:rsidR="00A911D9" w:rsidRPr="00276216" w:rsidRDefault="00A911D9" w:rsidP="00A911D9">
      <w:pPr>
        <w:pStyle w:val="a3"/>
        <w:ind w:left="368"/>
        <w:jc w:val="both"/>
        <w:rPr>
          <w:rFonts w:cs="David"/>
          <w:sz w:val="24"/>
          <w:szCs w:val="24"/>
          <w:rtl/>
        </w:rPr>
      </w:pPr>
      <w:r w:rsidRPr="00276216">
        <w:rPr>
          <w:rFonts w:cs="David" w:hint="cs"/>
          <w:sz w:val="24"/>
          <w:szCs w:val="24"/>
          <w:rtl/>
        </w:rPr>
        <w:t>על המציע</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sz w:val="24"/>
          <w:szCs w:val="24"/>
        </w:rPr>
      </w:pPr>
    </w:p>
    <w:p w:rsidR="00A911D9" w:rsidRPr="007317DE" w:rsidRDefault="00C765FD" w:rsidP="00A911D9">
      <w:pPr>
        <w:jc w:val="both"/>
        <w:rPr>
          <w:rFonts w:cs="David"/>
          <w:sz w:val="24"/>
          <w:szCs w:val="24"/>
        </w:rPr>
      </w:pPr>
      <w:r>
        <w:rPr>
          <w:rFonts w:cs="David" w:hint="cs"/>
          <w:sz w:val="24"/>
          <w:szCs w:val="24"/>
          <w:rtl/>
        </w:rPr>
        <w:t>29</w:t>
      </w:r>
      <w:r w:rsidR="00A911D9" w:rsidRPr="007317DE">
        <w:rPr>
          <w:rFonts w:cs="David" w:hint="cs"/>
          <w:sz w:val="24"/>
          <w:szCs w:val="24"/>
          <w:rtl/>
        </w:rPr>
        <w:t>.</w:t>
      </w:r>
      <w:r w:rsidR="00A911D9" w:rsidRPr="007317DE">
        <w:rPr>
          <w:rFonts w:ascii="Calibri" w:eastAsiaTheme="minorEastAsia" w:hAnsi="Calibri" w:cs="David"/>
          <w:sz w:val="24"/>
          <w:szCs w:val="24"/>
        </w:rPr>
        <w:t xml:space="preserve"> </w:t>
      </w:r>
      <w:r w:rsidR="00A911D9" w:rsidRPr="007317DE">
        <w:rPr>
          <w:rFonts w:cs="David"/>
          <w:sz w:val="24"/>
          <w:szCs w:val="24"/>
        </w:rPr>
        <w:t>It is whose responsibility for obtaining the occupation permit after the construction completed?  </w:t>
      </w:r>
    </w:p>
    <w:p w:rsidR="00A911D9" w:rsidRPr="00276216" w:rsidRDefault="00A911D9" w:rsidP="00A911D9">
      <w:pPr>
        <w:pStyle w:val="a3"/>
        <w:ind w:left="368"/>
        <w:jc w:val="both"/>
        <w:rPr>
          <w:rFonts w:cs="David"/>
          <w:sz w:val="24"/>
          <w:szCs w:val="24"/>
          <w:rtl/>
        </w:rPr>
      </w:pPr>
      <w:r w:rsidRPr="00276216">
        <w:rPr>
          <w:rFonts w:cs="David" w:hint="cs"/>
          <w:b/>
          <w:bCs/>
          <w:sz w:val="24"/>
          <w:szCs w:val="24"/>
          <w:rtl/>
        </w:rPr>
        <w:lastRenderedPageBreak/>
        <w:t>תשובה</w:t>
      </w:r>
      <w:r w:rsidRPr="00276216">
        <w:rPr>
          <w:rFonts w:cs="David" w:hint="cs"/>
          <w:sz w:val="24"/>
          <w:szCs w:val="24"/>
          <w:rtl/>
        </w:rPr>
        <w:t xml:space="preserve">: </w:t>
      </w:r>
    </w:p>
    <w:p w:rsidR="00A911D9" w:rsidRPr="00276216" w:rsidRDefault="00A911D9" w:rsidP="00A911D9">
      <w:pPr>
        <w:pStyle w:val="a3"/>
        <w:ind w:left="368"/>
        <w:jc w:val="both"/>
        <w:rPr>
          <w:rFonts w:cs="David"/>
          <w:sz w:val="24"/>
          <w:szCs w:val="24"/>
          <w:rtl/>
        </w:rPr>
      </w:pPr>
      <w:r w:rsidRPr="00276216">
        <w:rPr>
          <w:rFonts w:cs="David" w:hint="cs"/>
          <w:sz w:val="24"/>
          <w:szCs w:val="24"/>
          <w:rtl/>
        </w:rPr>
        <w:t>על המציע</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sz w:val="24"/>
          <w:szCs w:val="24"/>
        </w:rPr>
      </w:pPr>
    </w:p>
    <w:p w:rsidR="00A911D9" w:rsidRPr="007317DE" w:rsidRDefault="00A911D9" w:rsidP="00C765FD">
      <w:pPr>
        <w:jc w:val="both"/>
        <w:rPr>
          <w:rFonts w:cs="David"/>
          <w:sz w:val="24"/>
          <w:szCs w:val="24"/>
        </w:rPr>
      </w:pPr>
      <w:r w:rsidRPr="007317DE">
        <w:rPr>
          <w:rFonts w:cs="David" w:hint="cs"/>
          <w:sz w:val="24"/>
          <w:szCs w:val="24"/>
          <w:rtl/>
        </w:rPr>
        <w:t>3</w:t>
      </w:r>
      <w:r w:rsidR="00C765FD">
        <w:rPr>
          <w:rFonts w:cs="David" w:hint="cs"/>
          <w:sz w:val="24"/>
          <w:szCs w:val="24"/>
          <w:rtl/>
        </w:rPr>
        <w:t>0</w:t>
      </w:r>
      <w:r w:rsidRPr="007317DE">
        <w:rPr>
          <w:rFonts w:cs="David" w:hint="cs"/>
          <w:sz w:val="24"/>
          <w:szCs w:val="24"/>
          <w:rtl/>
        </w:rPr>
        <w:t>.</w:t>
      </w:r>
      <w:r w:rsidRPr="007317DE">
        <w:rPr>
          <w:rFonts w:ascii="Calibri" w:eastAsiaTheme="minorEastAsia" w:hAnsi="Calibri" w:cs="David"/>
          <w:sz w:val="24"/>
          <w:szCs w:val="24"/>
        </w:rPr>
        <w:t xml:space="preserve"> </w:t>
      </w:r>
      <w:r w:rsidRPr="007317DE">
        <w:rPr>
          <w:rFonts w:cs="David"/>
          <w:sz w:val="24"/>
          <w:szCs w:val="24"/>
        </w:rPr>
        <w:t>Will you please provide a more specified scope of work regarding the maintenance service works required in this tender?</w:t>
      </w:r>
    </w:p>
    <w:p w:rsidR="00A911D9" w:rsidRPr="00276216" w:rsidRDefault="00A911D9" w:rsidP="00A911D9">
      <w:pPr>
        <w:pStyle w:val="a3"/>
        <w:ind w:left="368"/>
        <w:jc w:val="both"/>
        <w:rPr>
          <w:rFonts w:cs="David"/>
          <w:sz w:val="24"/>
          <w:szCs w:val="24"/>
          <w:rtl/>
        </w:rPr>
      </w:pPr>
      <w:r w:rsidRPr="00276216">
        <w:rPr>
          <w:rFonts w:cs="David" w:hint="cs"/>
          <w:b/>
          <w:bCs/>
          <w:sz w:val="24"/>
          <w:szCs w:val="24"/>
          <w:rtl/>
        </w:rPr>
        <w:t>תשובה</w:t>
      </w:r>
      <w:r w:rsidRPr="00276216">
        <w:rPr>
          <w:rFonts w:cs="David" w:hint="cs"/>
          <w:sz w:val="24"/>
          <w:szCs w:val="24"/>
          <w:rtl/>
        </w:rPr>
        <w:t xml:space="preserve">: </w:t>
      </w:r>
    </w:p>
    <w:p w:rsidR="00A911D9" w:rsidRPr="00276216" w:rsidRDefault="00A911D9" w:rsidP="00A911D9">
      <w:pPr>
        <w:pStyle w:val="a3"/>
        <w:ind w:left="368"/>
        <w:jc w:val="both"/>
        <w:rPr>
          <w:rFonts w:cs="David"/>
          <w:sz w:val="24"/>
          <w:szCs w:val="24"/>
          <w:rtl/>
        </w:rPr>
      </w:pPr>
      <w:r w:rsidRPr="00276216">
        <w:rPr>
          <w:rFonts w:cs="David" w:hint="cs"/>
          <w:sz w:val="24"/>
          <w:szCs w:val="24"/>
          <w:rtl/>
        </w:rPr>
        <w:t>אין שינוי במסמכי המכרז.</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sz w:val="24"/>
          <w:szCs w:val="24"/>
        </w:rPr>
      </w:pPr>
    </w:p>
    <w:p w:rsidR="00A911D9" w:rsidRPr="007317DE" w:rsidRDefault="00A911D9" w:rsidP="00C765FD">
      <w:pPr>
        <w:jc w:val="both"/>
        <w:rPr>
          <w:rFonts w:cs="David"/>
          <w:sz w:val="24"/>
          <w:szCs w:val="24"/>
        </w:rPr>
      </w:pPr>
      <w:r w:rsidRPr="007317DE">
        <w:rPr>
          <w:rFonts w:cs="David" w:hint="cs"/>
          <w:sz w:val="24"/>
          <w:szCs w:val="24"/>
          <w:rtl/>
        </w:rPr>
        <w:t>3</w:t>
      </w:r>
      <w:r w:rsidR="00C765FD">
        <w:rPr>
          <w:rFonts w:cs="David" w:hint="cs"/>
          <w:sz w:val="24"/>
          <w:szCs w:val="24"/>
          <w:rtl/>
        </w:rPr>
        <w:t>1</w:t>
      </w:r>
      <w:r w:rsidRPr="007317DE">
        <w:rPr>
          <w:rFonts w:cs="David" w:hint="cs"/>
          <w:sz w:val="24"/>
          <w:szCs w:val="24"/>
          <w:rtl/>
        </w:rPr>
        <w:t>.</w:t>
      </w:r>
      <w:r w:rsidRPr="007317DE">
        <w:rPr>
          <w:rFonts w:ascii="Calibri" w:eastAsiaTheme="minorEastAsia" w:hAnsi="Calibri" w:cs="David"/>
          <w:sz w:val="24"/>
          <w:szCs w:val="24"/>
        </w:rPr>
        <w:t xml:space="preserve"> </w:t>
      </w:r>
      <w:r w:rsidRPr="007317DE">
        <w:rPr>
          <w:rFonts w:cs="David"/>
          <w:sz w:val="24"/>
          <w:szCs w:val="24"/>
        </w:rPr>
        <w:t>Will the IAA require works to be escorted by a safety consultant whom will issue safety reports and issue list of requirements?</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sz w:val="24"/>
          <w:szCs w:val="24"/>
          <w:rtl/>
        </w:rPr>
      </w:pPr>
      <w:r w:rsidRPr="00276216">
        <w:rPr>
          <w:rFonts w:cs="David" w:hint="cs"/>
          <w:b/>
          <w:bCs/>
          <w:sz w:val="24"/>
          <w:szCs w:val="24"/>
          <w:rtl/>
        </w:rPr>
        <w:t>תשובה</w:t>
      </w:r>
      <w:r w:rsidRPr="00276216">
        <w:rPr>
          <w:rFonts w:cs="David" w:hint="cs"/>
          <w:sz w:val="24"/>
          <w:szCs w:val="24"/>
          <w:rtl/>
        </w:rPr>
        <w:t xml:space="preserve">: </w:t>
      </w:r>
    </w:p>
    <w:p w:rsidR="00A911D9" w:rsidRPr="00276216" w:rsidRDefault="00A911D9" w:rsidP="00A911D9">
      <w:pPr>
        <w:pStyle w:val="a3"/>
        <w:ind w:left="368"/>
        <w:jc w:val="both"/>
        <w:rPr>
          <w:rFonts w:cs="David"/>
          <w:sz w:val="24"/>
          <w:szCs w:val="24"/>
          <w:rtl/>
        </w:rPr>
      </w:pPr>
      <w:r w:rsidRPr="00276216">
        <w:rPr>
          <w:rFonts w:cs="David" w:hint="cs"/>
          <w:sz w:val="24"/>
          <w:szCs w:val="24"/>
          <w:rtl/>
        </w:rPr>
        <w:t>כן</w:t>
      </w:r>
    </w:p>
    <w:p w:rsidR="00A911D9" w:rsidRPr="00276216" w:rsidRDefault="00A911D9" w:rsidP="00A911D9">
      <w:pPr>
        <w:pStyle w:val="a3"/>
        <w:ind w:left="368"/>
        <w:jc w:val="both"/>
        <w:rPr>
          <w:rFonts w:cs="David"/>
          <w:sz w:val="24"/>
          <w:szCs w:val="24"/>
        </w:rPr>
      </w:pPr>
    </w:p>
    <w:p w:rsidR="00A911D9" w:rsidRPr="007317DE" w:rsidRDefault="00A911D9" w:rsidP="00C765FD">
      <w:pPr>
        <w:jc w:val="both"/>
        <w:rPr>
          <w:rFonts w:cs="David"/>
          <w:sz w:val="24"/>
          <w:szCs w:val="24"/>
        </w:rPr>
      </w:pPr>
      <w:r w:rsidRPr="007317DE">
        <w:rPr>
          <w:rFonts w:cs="David" w:hint="cs"/>
          <w:sz w:val="24"/>
          <w:szCs w:val="24"/>
          <w:rtl/>
        </w:rPr>
        <w:t>3</w:t>
      </w:r>
      <w:r w:rsidR="00C765FD">
        <w:rPr>
          <w:rFonts w:cs="David" w:hint="cs"/>
          <w:sz w:val="24"/>
          <w:szCs w:val="24"/>
          <w:rtl/>
        </w:rPr>
        <w:t>2</w:t>
      </w:r>
      <w:r w:rsidRPr="007317DE">
        <w:rPr>
          <w:rFonts w:cs="David" w:hint="cs"/>
          <w:sz w:val="24"/>
          <w:szCs w:val="24"/>
          <w:rtl/>
        </w:rPr>
        <w:t xml:space="preserve">. </w:t>
      </w:r>
      <w:r w:rsidRPr="007317DE">
        <w:rPr>
          <w:rFonts w:cs="David"/>
          <w:sz w:val="24"/>
          <w:szCs w:val="24"/>
        </w:rPr>
        <w:t>On the 2nd site visit it was mentioned that IAA require a 3 meters strip in the west line of site. As we understand, buildings should not be designed on these 3 meters. Please confirm.</w:t>
      </w:r>
    </w:p>
    <w:p w:rsidR="00A911D9" w:rsidRPr="00276216" w:rsidRDefault="00A911D9" w:rsidP="00A911D9">
      <w:pPr>
        <w:pStyle w:val="a3"/>
        <w:ind w:left="368"/>
        <w:jc w:val="both"/>
        <w:rPr>
          <w:rFonts w:cs="David"/>
          <w:b/>
          <w:bCs/>
          <w:sz w:val="24"/>
          <w:szCs w:val="24"/>
          <w:rtl/>
        </w:rPr>
      </w:pPr>
      <w:r w:rsidRPr="00276216">
        <w:rPr>
          <w:rFonts w:cs="David" w:hint="cs"/>
          <w:b/>
          <w:bCs/>
          <w:sz w:val="24"/>
          <w:szCs w:val="24"/>
          <w:rtl/>
        </w:rPr>
        <w:t xml:space="preserve">תשובה: </w:t>
      </w:r>
    </w:p>
    <w:p w:rsidR="00A911D9" w:rsidRPr="00276216" w:rsidRDefault="00A911D9" w:rsidP="00A911D9">
      <w:pPr>
        <w:pStyle w:val="a3"/>
        <w:ind w:left="368"/>
        <w:jc w:val="both"/>
        <w:rPr>
          <w:rFonts w:cs="David"/>
          <w:sz w:val="24"/>
          <w:szCs w:val="24"/>
          <w:rtl/>
        </w:rPr>
      </w:pPr>
      <w:r w:rsidRPr="00276216">
        <w:rPr>
          <w:rFonts w:cs="David" w:hint="cs"/>
          <w:sz w:val="24"/>
          <w:szCs w:val="24"/>
          <w:rtl/>
        </w:rPr>
        <w:t>כן</w:t>
      </w:r>
    </w:p>
    <w:p w:rsidR="00A911D9" w:rsidRPr="00276216" w:rsidRDefault="00A911D9" w:rsidP="00A911D9">
      <w:pPr>
        <w:pStyle w:val="a3"/>
        <w:ind w:left="368"/>
        <w:jc w:val="both"/>
        <w:rPr>
          <w:rFonts w:cs="David"/>
          <w:b/>
          <w:bCs/>
          <w:sz w:val="24"/>
          <w:szCs w:val="24"/>
          <w:rtl/>
        </w:rPr>
      </w:pPr>
    </w:p>
    <w:p w:rsidR="00A911D9" w:rsidRPr="005457B2" w:rsidRDefault="00A911D9" w:rsidP="00C765FD">
      <w:pPr>
        <w:jc w:val="both"/>
        <w:rPr>
          <w:rFonts w:cs="David"/>
          <w:sz w:val="24"/>
          <w:szCs w:val="24"/>
        </w:rPr>
      </w:pPr>
      <w:r w:rsidRPr="005457B2">
        <w:rPr>
          <w:rFonts w:cs="David" w:hint="cs"/>
          <w:sz w:val="24"/>
          <w:szCs w:val="24"/>
          <w:rtl/>
        </w:rPr>
        <w:t>3</w:t>
      </w:r>
      <w:r w:rsidR="00C765FD">
        <w:rPr>
          <w:rFonts w:cs="David" w:hint="cs"/>
          <w:sz w:val="24"/>
          <w:szCs w:val="24"/>
          <w:rtl/>
        </w:rPr>
        <w:t>3</w:t>
      </w:r>
      <w:r w:rsidRPr="005457B2">
        <w:rPr>
          <w:rFonts w:cs="David" w:hint="cs"/>
          <w:b/>
          <w:bCs/>
          <w:sz w:val="24"/>
          <w:szCs w:val="24"/>
          <w:rtl/>
        </w:rPr>
        <w:t xml:space="preserve">.  </w:t>
      </w:r>
      <w:r w:rsidRPr="005457B2">
        <w:rPr>
          <w:rFonts w:cs="David"/>
          <w:sz w:val="24"/>
          <w:szCs w:val="24"/>
        </w:rPr>
        <w:t xml:space="preserve">On the 2nd site visit it was said that maintenance services in the contract refer to technology systems only i.e. </w:t>
      </w:r>
      <w:proofErr w:type="spellStart"/>
      <w:r w:rsidRPr="005457B2">
        <w:rPr>
          <w:rFonts w:cs="David"/>
          <w:sz w:val="24"/>
          <w:szCs w:val="24"/>
        </w:rPr>
        <w:t>Xray</w:t>
      </w:r>
      <w:proofErr w:type="spellEnd"/>
      <w:r w:rsidRPr="005457B2">
        <w:rPr>
          <w:rFonts w:cs="David"/>
          <w:sz w:val="24"/>
          <w:szCs w:val="24"/>
        </w:rPr>
        <w:t xml:space="preserve"> scanner, SDMS, etc. Please confirm that this tender doesn’t include building and yard maintenance (i.e. lighting fixtures, air conditioners, doors hardware, gardening </w:t>
      </w:r>
      <w:proofErr w:type="spellStart"/>
      <w:r w:rsidRPr="005457B2">
        <w:rPr>
          <w:rFonts w:cs="David"/>
          <w:sz w:val="24"/>
          <w:szCs w:val="24"/>
        </w:rPr>
        <w:t>etc</w:t>
      </w:r>
      <w:proofErr w:type="spellEnd"/>
      <w:r w:rsidRPr="005457B2">
        <w:rPr>
          <w:rFonts w:cs="David"/>
          <w:sz w:val="24"/>
          <w:szCs w:val="24"/>
        </w:rPr>
        <w:t>).</w:t>
      </w:r>
    </w:p>
    <w:p w:rsidR="00A911D9" w:rsidRPr="00276216" w:rsidRDefault="00A911D9" w:rsidP="00A911D9">
      <w:pPr>
        <w:pStyle w:val="a3"/>
        <w:ind w:left="368"/>
        <w:jc w:val="both"/>
        <w:rPr>
          <w:rFonts w:cs="David"/>
          <w:b/>
          <w:bCs/>
          <w:sz w:val="24"/>
          <w:szCs w:val="24"/>
          <w:rtl/>
        </w:rPr>
      </w:pPr>
      <w:r w:rsidRPr="00276216">
        <w:rPr>
          <w:rFonts w:cs="David" w:hint="cs"/>
          <w:b/>
          <w:bCs/>
          <w:sz w:val="24"/>
          <w:szCs w:val="24"/>
          <w:rtl/>
        </w:rPr>
        <w:t xml:space="preserve">תשובה: </w:t>
      </w:r>
    </w:p>
    <w:p w:rsidR="00A911D9" w:rsidRPr="00276216" w:rsidRDefault="00A911D9" w:rsidP="00A911D9">
      <w:pPr>
        <w:pStyle w:val="a3"/>
        <w:ind w:left="368"/>
        <w:jc w:val="both"/>
        <w:rPr>
          <w:rFonts w:cs="David"/>
          <w:sz w:val="24"/>
          <w:szCs w:val="24"/>
          <w:rtl/>
        </w:rPr>
      </w:pPr>
      <w:r w:rsidRPr="00276216">
        <w:rPr>
          <w:rFonts w:cs="David" w:hint="cs"/>
          <w:sz w:val="24"/>
          <w:szCs w:val="24"/>
          <w:rtl/>
        </w:rPr>
        <w:t>כן</w:t>
      </w:r>
    </w:p>
    <w:p w:rsidR="00A911D9" w:rsidRPr="00276216" w:rsidRDefault="00A911D9" w:rsidP="00A911D9">
      <w:pPr>
        <w:pStyle w:val="a3"/>
        <w:ind w:left="368"/>
        <w:jc w:val="both"/>
        <w:rPr>
          <w:rFonts w:cs="David"/>
          <w:b/>
          <w:bCs/>
          <w:sz w:val="24"/>
          <w:szCs w:val="24"/>
          <w:rtl/>
        </w:rPr>
      </w:pPr>
    </w:p>
    <w:p w:rsidR="00A911D9" w:rsidRPr="005457B2" w:rsidRDefault="00A911D9" w:rsidP="00C765FD">
      <w:pPr>
        <w:jc w:val="both"/>
        <w:rPr>
          <w:rFonts w:cs="David"/>
          <w:b/>
          <w:bCs/>
          <w:sz w:val="24"/>
          <w:szCs w:val="24"/>
          <w:rtl/>
        </w:rPr>
      </w:pPr>
      <w:r w:rsidRPr="005457B2">
        <w:rPr>
          <w:rFonts w:cs="David" w:hint="cs"/>
          <w:sz w:val="24"/>
          <w:szCs w:val="24"/>
          <w:rtl/>
        </w:rPr>
        <w:t>3</w:t>
      </w:r>
      <w:r w:rsidR="00C765FD">
        <w:rPr>
          <w:rFonts w:cs="David" w:hint="cs"/>
          <w:sz w:val="24"/>
          <w:szCs w:val="24"/>
          <w:rtl/>
        </w:rPr>
        <w:t>4</w:t>
      </w:r>
      <w:r w:rsidRPr="005457B2">
        <w:rPr>
          <w:rFonts w:cs="David" w:hint="cs"/>
          <w:sz w:val="24"/>
          <w:szCs w:val="24"/>
          <w:rtl/>
        </w:rPr>
        <w:t>.</w:t>
      </w:r>
      <w:r w:rsidRPr="005457B2">
        <w:rPr>
          <w:rFonts w:ascii="Calibri" w:hAnsi="Calibri" w:cs="David"/>
          <w:sz w:val="24"/>
          <w:szCs w:val="24"/>
        </w:rPr>
        <w:t xml:space="preserve"> </w:t>
      </w:r>
      <w:r w:rsidRPr="005457B2">
        <w:rPr>
          <w:rFonts w:cs="David"/>
          <w:sz w:val="24"/>
          <w:szCs w:val="24"/>
        </w:rPr>
        <w:t>.   Please send over the 2nd site visit presentation</w:t>
      </w:r>
    </w:p>
    <w:p w:rsidR="00A911D9" w:rsidRPr="00276216" w:rsidRDefault="00A911D9" w:rsidP="00A911D9">
      <w:pPr>
        <w:pStyle w:val="a3"/>
        <w:ind w:left="368"/>
        <w:jc w:val="both"/>
        <w:rPr>
          <w:rFonts w:cs="David"/>
          <w:b/>
          <w:bCs/>
          <w:sz w:val="24"/>
          <w:szCs w:val="24"/>
          <w:rtl/>
        </w:rPr>
      </w:pPr>
      <w:r w:rsidRPr="00276216">
        <w:rPr>
          <w:rFonts w:cs="David" w:hint="cs"/>
          <w:b/>
          <w:bCs/>
          <w:sz w:val="24"/>
          <w:szCs w:val="24"/>
          <w:rtl/>
        </w:rPr>
        <w:t xml:space="preserve">תשובה: </w:t>
      </w:r>
    </w:p>
    <w:p w:rsidR="00A911D9" w:rsidRPr="00276216" w:rsidRDefault="00A911D9" w:rsidP="00A911D9">
      <w:pPr>
        <w:pStyle w:val="a3"/>
        <w:ind w:left="368"/>
        <w:jc w:val="both"/>
        <w:rPr>
          <w:rFonts w:cs="David"/>
          <w:sz w:val="24"/>
          <w:szCs w:val="24"/>
          <w:rtl/>
        </w:rPr>
      </w:pPr>
      <w:r w:rsidRPr="00276216">
        <w:rPr>
          <w:rFonts w:cs="David" w:hint="cs"/>
          <w:sz w:val="24"/>
          <w:szCs w:val="24"/>
          <w:rtl/>
        </w:rPr>
        <w:t>נשלח</w:t>
      </w:r>
    </w:p>
    <w:p w:rsidR="00A911D9" w:rsidRPr="00276216" w:rsidRDefault="00A911D9" w:rsidP="00A911D9">
      <w:pPr>
        <w:pStyle w:val="a3"/>
        <w:ind w:left="368"/>
        <w:jc w:val="both"/>
        <w:rPr>
          <w:rFonts w:cs="David"/>
          <w:b/>
          <w:bCs/>
          <w:sz w:val="24"/>
          <w:szCs w:val="24"/>
          <w:rtl/>
        </w:rPr>
      </w:pPr>
    </w:p>
    <w:p w:rsidR="00A911D9" w:rsidRPr="005457B2" w:rsidRDefault="00A911D9" w:rsidP="00C765FD">
      <w:pPr>
        <w:jc w:val="both"/>
        <w:rPr>
          <w:rFonts w:cs="David"/>
          <w:sz w:val="24"/>
          <w:szCs w:val="24"/>
        </w:rPr>
      </w:pPr>
      <w:r w:rsidRPr="005457B2">
        <w:rPr>
          <w:rFonts w:cs="David" w:hint="cs"/>
          <w:sz w:val="24"/>
          <w:szCs w:val="24"/>
          <w:rtl/>
        </w:rPr>
        <w:t>3</w:t>
      </w:r>
      <w:r w:rsidR="00C765FD">
        <w:rPr>
          <w:rFonts w:cs="David" w:hint="cs"/>
          <w:sz w:val="24"/>
          <w:szCs w:val="24"/>
          <w:rtl/>
        </w:rPr>
        <w:t>5</w:t>
      </w:r>
      <w:r w:rsidRPr="005457B2">
        <w:rPr>
          <w:rFonts w:cs="David" w:hint="cs"/>
          <w:b/>
          <w:bCs/>
          <w:sz w:val="24"/>
          <w:szCs w:val="24"/>
          <w:rtl/>
        </w:rPr>
        <w:t>.</w:t>
      </w:r>
      <w:r w:rsidRPr="005457B2">
        <w:rPr>
          <w:rFonts w:ascii="David" w:cs="David" w:hint="cs"/>
          <w:sz w:val="24"/>
          <w:szCs w:val="24"/>
          <w:rtl/>
        </w:rPr>
        <w:t xml:space="preserve"> </w:t>
      </w:r>
      <w:r w:rsidRPr="005457B2">
        <w:rPr>
          <w:rFonts w:cs="David" w:hint="cs"/>
          <w:sz w:val="24"/>
          <w:szCs w:val="24"/>
          <w:rtl/>
        </w:rPr>
        <w:t>אנו</w:t>
      </w:r>
      <w:r w:rsidRPr="005457B2">
        <w:rPr>
          <w:rFonts w:cs="David"/>
          <w:sz w:val="24"/>
          <w:szCs w:val="24"/>
        </w:rPr>
        <w:t xml:space="preserve"> </w:t>
      </w:r>
      <w:r w:rsidRPr="005457B2">
        <w:rPr>
          <w:rFonts w:cs="David" w:hint="cs"/>
          <w:sz w:val="24"/>
          <w:szCs w:val="24"/>
          <w:rtl/>
        </w:rPr>
        <w:t>מבקשים</w:t>
      </w:r>
      <w:r w:rsidRPr="005457B2">
        <w:rPr>
          <w:rFonts w:cs="David"/>
          <w:sz w:val="24"/>
          <w:szCs w:val="24"/>
        </w:rPr>
        <w:t xml:space="preserve"> </w:t>
      </w:r>
      <w:r w:rsidRPr="005457B2">
        <w:rPr>
          <w:rFonts w:cs="David" w:hint="cs"/>
          <w:sz w:val="24"/>
          <w:szCs w:val="24"/>
          <w:rtl/>
        </w:rPr>
        <w:t>להגיש</w:t>
      </w:r>
      <w:r w:rsidRPr="005457B2">
        <w:rPr>
          <w:rFonts w:cs="David"/>
          <w:sz w:val="24"/>
          <w:szCs w:val="24"/>
        </w:rPr>
        <w:t xml:space="preserve"> </w:t>
      </w:r>
      <w:r w:rsidRPr="005457B2">
        <w:rPr>
          <w:rFonts w:cs="David" w:hint="cs"/>
          <w:sz w:val="24"/>
          <w:szCs w:val="24"/>
          <w:rtl/>
        </w:rPr>
        <w:t>חלקים</w:t>
      </w:r>
      <w:r w:rsidRPr="005457B2">
        <w:rPr>
          <w:rFonts w:cs="David"/>
          <w:sz w:val="24"/>
          <w:szCs w:val="24"/>
        </w:rPr>
        <w:t xml:space="preserve"> </w:t>
      </w:r>
      <w:r w:rsidRPr="005457B2">
        <w:rPr>
          <w:rFonts w:cs="David" w:hint="cs"/>
          <w:sz w:val="24"/>
          <w:szCs w:val="24"/>
          <w:rtl/>
        </w:rPr>
        <w:t>מההצעה</w:t>
      </w:r>
      <w:r w:rsidRPr="005457B2">
        <w:rPr>
          <w:rFonts w:cs="David"/>
          <w:sz w:val="24"/>
          <w:szCs w:val="24"/>
        </w:rPr>
        <w:t xml:space="preserve"> </w:t>
      </w:r>
      <w:r w:rsidRPr="005457B2">
        <w:rPr>
          <w:rFonts w:cs="David" w:hint="cs"/>
          <w:sz w:val="24"/>
          <w:szCs w:val="24"/>
          <w:rtl/>
        </w:rPr>
        <w:t>באנגלית</w:t>
      </w:r>
      <w:r w:rsidRPr="005457B2">
        <w:rPr>
          <w:rFonts w:cs="David"/>
          <w:sz w:val="24"/>
          <w:szCs w:val="24"/>
        </w:rPr>
        <w:t xml:space="preserve"> </w:t>
      </w:r>
      <w:r w:rsidRPr="005457B2">
        <w:rPr>
          <w:rFonts w:cs="David" w:hint="cs"/>
          <w:sz w:val="24"/>
          <w:szCs w:val="24"/>
          <w:rtl/>
        </w:rPr>
        <w:t>מעבר</w:t>
      </w:r>
      <w:r w:rsidRPr="005457B2">
        <w:rPr>
          <w:rFonts w:cs="David"/>
          <w:sz w:val="24"/>
          <w:szCs w:val="24"/>
        </w:rPr>
        <w:t xml:space="preserve"> </w:t>
      </w:r>
      <w:r w:rsidRPr="005457B2">
        <w:rPr>
          <w:rFonts w:cs="David" w:hint="cs"/>
          <w:sz w:val="24"/>
          <w:szCs w:val="24"/>
          <w:rtl/>
        </w:rPr>
        <w:t>למענה</w:t>
      </w:r>
      <w:r w:rsidRPr="005457B2">
        <w:rPr>
          <w:rFonts w:cs="David"/>
          <w:sz w:val="24"/>
          <w:szCs w:val="24"/>
        </w:rPr>
        <w:t xml:space="preserve"> </w:t>
      </w:r>
      <w:r w:rsidRPr="005457B2">
        <w:rPr>
          <w:rFonts w:cs="David" w:hint="cs"/>
          <w:sz w:val="24"/>
          <w:szCs w:val="24"/>
          <w:rtl/>
        </w:rPr>
        <w:t>הטכני</w:t>
      </w:r>
      <w:r w:rsidRPr="005457B2">
        <w:rPr>
          <w:rFonts w:cs="David"/>
          <w:sz w:val="24"/>
          <w:szCs w:val="24"/>
        </w:rPr>
        <w:t xml:space="preserve"> </w:t>
      </w:r>
      <w:r w:rsidRPr="005457B2">
        <w:rPr>
          <w:rFonts w:cs="David" w:hint="cs"/>
          <w:sz w:val="24"/>
          <w:szCs w:val="24"/>
          <w:rtl/>
        </w:rPr>
        <w:t>ומבקשים</w:t>
      </w:r>
      <w:r w:rsidRPr="005457B2">
        <w:rPr>
          <w:rFonts w:cs="David"/>
          <w:sz w:val="24"/>
          <w:szCs w:val="24"/>
        </w:rPr>
        <w:t xml:space="preserve"> </w:t>
      </w:r>
      <w:r w:rsidRPr="005457B2">
        <w:rPr>
          <w:rFonts w:cs="David" w:hint="cs"/>
          <w:sz w:val="24"/>
          <w:szCs w:val="24"/>
          <w:rtl/>
        </w:rPr>
        <w:t>שהסכם</w:t>
      </w:r>
      <w:r w:rsidRPr="005457B2">
        <w:rPr>
          <w:rFonts w:cs="David"/>
          <w:sz w:val="24"/>
          <w:szCs w:val="24"/>
        </w:rPr>
        <w:t xml:space="preserve"> </w:t>
      </w:r>
      <w:r w:rsidRPr="005457B2">
        <w:rPr>
          <w:rFonts w:cs="David" w:hint="cs"/>
          <w:sz w:val="24"/>
          <w:szCs w:val="24"/>
          <w:rtl/>
        </w:rPr>
        <w:t>הרכישה</w:t>
      </w:r>
      <w:r w:rsidRPr="005457B2">
        <w:rPr>
          <w:rFonts w:cs="David"/>
          <w:sz w:val="24"/>
          <w:szCs w:val="24"/>
        </w:rPr>
        <w:t xml:space="preserve"> </w:t>
      </w:r>
      <w:r w:rsidRPr="005457B2">
        <w:rPr>
          <w:rFonts w:cs="David" w:hint="cs"/>
          <w:sz w:val="24"/>
          <w:szCs w:val="24"/>
          <w:rtl/>
        </w:rPr>
        <w:t>והסכם שירות</w:t>
      </w:r>
      <w:r w:rsidRPr="005457B2">
        <w:rPr>
          <w:rFonts w:cs="David"/>
          <w:sz w:val="24"/>
          <w:szCs w:val="24"/>
        </w:rPr>
        <w:t xml:space="preserve"> </w:t>
      </w:r>
      <w:r w:rsidRPr="005457B2">
        <w:rPr>
          <w:rFonts w:cs="David" w:hint="cs"/>
          <w:sz w:val="24"/>
          <w:szCs w:val="24"/>
          <w:rtl/>
        </w:rPr>
        <w:t>תיקון</w:t>
      </w:r>
      <w:r w:rsidRPr="005457B2">
        <w:rPr>
          <w:rFonts w:cs="David"/>
          <w:sz w:val="24"/>
          <w:szCs w:val="24"/>
        </w:rPr>
        <w:t xml:space="preserve"> </w:t>
      </w:r>
      <w:r w:rsidRPr="005457B2">
        <w:rPr>
          <w:rFonts w:cs="David" w:hint="cs"/>
          <w:sz w:val="24"/>
          <w:szCs w:val="24"/>
          <w:rtl/>
        </w:rPr>
        <w:t>ותחזוקה</w:t>
      </w:r>
      <w:r w:rsidRPr="005457B2">
        <w:rPr>
          <w:rFonts w:cs="David"/>
          <w:sz w:val="24"/>
          <w:szCs w:val="24"/>
        </w:rPr>
        <w:t xml:space="preserve"> </w:t>
      </w:r>
      <w:r w:rsidRPr="005457B2">
        <w:rPr>
          <w:rFonts w:cs="David" w:hint="cs"/>
          <w:sz w:val="24"/>
          <w:szCs w:val="24"/>
          <w:rtl/>
        </w:rPr>
        <w:t>יהיו</w:t>
      </w:r>
      <w:r w:rsidRPr="005457B2">
        <w:rPr>
          <w:rFonts w:cs="David"/>
          <w:sz w:val="24"/>
          <w:szCs w:val="24"/>
        </w:rPr>
        <w:t xml:space="preserve"> </w:t>
      </w:r>
      <w:r w:rsidRPr="005457B2">
        <w:rPr>
          <w:rFonts w:cs="David" w:hint="cs"/>
          <w:sz w:val="24"/>
          <w:szCs w:val="24"/>
          <w:rtl/>
        </w:rPr>
        <w:t>באנגלית.</w:t>
      </w:r>
    </w:p>
    <w:p w:rsidR="00A911D9" w:rsidRPr="00276216" w:rsidRDefault="00A911D9" w:rsidP="00A911D9">
      <w:pPr>
        <w:pStyle w:val="a3"/>
        <w:ind w:left="368"/>
        <w:jc w:val="both"/>
        <w:rPr>
          <w:rFonts w:cs="David"/>
          <w:b/>
          <w:bCs/>
          <w:sz w:val="24"/>
          <w:szCs w:val="24"/>
          <w:rtl/>
        </w:rPr>
      </w:pPr>
      <w:r w:rsidRPr="00276216">
        <w:rPr>
          <w:rFonts w:cs="David" w:hint="cs"/>
          <w:b/>
          <w:bCs/>
          <w:sz w:val="24"/>
          <w:szCs w:val="24"/>
          <w:rtl/>
        </w:rPr>
        <w:t xml:space="preserve">תשובה: </w:t>
      </w:r>
    </w:p>
    <w:p w:rsidR="00A911D9" w:rsidRPr="00276216" w:rsidRDefault="00A911D9" w:rsidP="00A911D9">
      <w:pPr>
        <w:pStyle w:val="a3"/>
        <w:ind w:left="368"/>
        <w:jc w:val="both"/>
        <w:rPr>
          <w:rFonts w:cs="David"/>
          <w:sz w:val="24"/>
          <w:szCs w:val="24"/>
          <w:rtl/>
        </w:rPr>
      </w:pPr>
      <w:r w:rsidRPr="00276216">
        <w:rPr>
          <w:rFonts w:cs="David" w:hint="cs"/>
          <w:sz w:val="24"/>
          <w:szCs w:val="24"/>
          <w:rtl/>
        </w:rPr>
        <w:t>הבקשה לא מאושרת.</w:t>
      </w:r>
    </w:p>
    <w:p w:rsidR="00A911D9" w:rsidRPr="00276216" w:rsidRDefault="00A911D9" w:rsidP="00A911D9">
      <w:pPr>
        <w:pStyle w:val="a3"/>
        <w:ind w:left="368"/>
        <w:jc w:val="both"/>
        <w:rPr>
          <w:rFonts w:cs="David"/>
          <w:b/>
          <w:bCs/>
          <w:sz w:val="24"/>
          <w:szCs w:val="24"/>
          <w:rtl/>
        </w:rPr>
      </w:pPr>
    </w:p>
    <w:p w:rsidR="00A911D9" w:rsidRPr="005457B2" w:rsidRDefault="00A911D9" w:rsidP="00C765FD">
      <w:pPr>
        <w:jc w:val="both"/>
        <w:rPr>
          <w:rFonts w:cs="David"/>
          <w:sz w:val="24"/>
          <w:szCs w:val="24"/>
          <w:rtl/>
        </w:rPr>
      </w:pPr>
      <w:r w:rsidRPr="005457B2">
        <w:rPr>
          <w:rFonts w:cs="David" w:hint="cs"/>
          <w:sz w:val="24"/>
          <w:szCs w:val="24"/>
          <w:rtl/>
        </w:rPr>
        <w:lastRenderedPageBreak/>
        <w:t>3</w:t>
      </w:r>
      <w:r w:rsidR="00C765FD">
        <w:rPr>
          <w:rFonts w:cs="David" w:hint="cs"/>
          <w:sz w:val="24"/>
          <w:szCs w:val="24"/>
          <w:rtl/>
        </w:rPr>
        <w:t>6</w:t>
      </w:r>
      <w:r w:rsidRPr="005457B2">
        <w:rPr>
          <w:rFonts w:cs="David" w:hint="cs"/>
          <w:b/>
          <w:bCs/>
          <w:sz w:val="24"/>
          <w:szCs w:val="24"/>
          <w:rtl/>
        </w:rPr>
        <w:t>.</w:t>
      </w:r>
      <w:r w:rsidRPr="005457B2">
        <w:rPr>
          <w:rFonts w:ascii="David" w:cs="David" w:hint="cs"/>
          <w:sz w:val="24"/>
          <w:szCs w:val="24"/>
          <w:rtl/>
        </w:rPr>
        <w:t xml:space="preserve"> </w:t>
      </w:r>
      <w:r w:rsidRPr="005457B2">
        <w:rPr>
          <w:rFonts w:cs="David" w:hint="cs"/>
          <w:sz w:val="24"/>
          <w:szCs w:val="24"/>
          <w:rtl/>
        </w:rPr>
        <w:t>להלן</w:t>
      </w:r>
      <w:r w:rsidRPr="005457B2">
        <w:rPr>
          <w:rFonts w:cs="David"/>
          <w:sz w:val="24"/>
          <w:szCs w:val="24"/>
        </w:rPr>
        <w:t xml:space="preserve"> </w:t>
      </w:r>
      <w:r w:rsidRPr="005457B2">
        <w:rPr>
          <w:rFonts w:cs="David" w:hint="cs"/>
          <w:sz w:val="24"/>
          <w:szCs w:val="24"/>
          <w:rtl/>
        </w:rPr>
        <w:t>התייחסויות</w:t>
      </w:r>
      <w:r w:rsidRPr="005457B2">
        <w:rPr>
          <w:rFonts w:cs="David"/>
          <w:sz w:val="24"/>
          <w:szCs w:val="24"/>
        </w:rPr>
        <w:t xml:space="preserve"> </w:t>
      </w:r>
      <w:r w:rsidRPr="005457B2">
        <w:rPr>
          <w:rFonts w:cs="David" w:hint="cs"/>
          <w:sz w:val="24"/>
          <w:szCs w:val="24"/>
          <w:rtl/>
        </w:rPr>
        <w:t>לנספח</w:t>
      </w:r>
      <w:r w:rsidRPr="005457B2">
        <w:rPr>
          <w:rFonts w:cs="David"/>
          <w:sz w:val="24"/>
          <w:szCs w:val="24"/>
        </w:rPr>
        <w:t xml:space="preserve"> </w:t>
      </w:r>
      <w:r w:rsidRPr="005457B2">
        <w:rPr>
          <w:rFonts w:cs="David" w:hint="cs"/>
          <w:sz w:val="24"/>
          <w:szCs w:val="24"/>
          <w:rtl/>
        </w:rPr>
        <w:t>א</w:t>
      </w:r>
      <w:r w:rsidRPr="005457B2">
        <w:rPr>
          <w:rFonts w:cs="David"/>
          <w:sz w:val="24"/>
          <w:szCs w:val="24"/>
        </w:rPr>
        <w:t xml:space="preserve">' 1 </w:t>
      </w:r>
      <w:r w:rsidRPr="005457B2">
        <w:rPr>
          <w:rFonts w:cs="David" w:hint="cs"/>
          <w:sz w:val="24"/>
          <w:szCs w:val="24"/>
        </w:rPr>
        <w:t>–</w:t>
      </w:r>
      <w:r w:rsidRPr="005457B2">
        <w:rPr>
          <w:rFonts w:cs="David"/>
          <w:sz w:val="24"/>
          <w:szCs w:val="24"/>
        </w:rPr>
        <w:t xml:space="preserve"> </w:t>
      </w:r>
      <w:r w:rsidRPr="005457B2">
        <w:rPr>
          <w:rFonts w:cs="David" w:hint="cs"/>
          <w:sz w:val="24"/>
          <w:szCs w:val="24"/>
          <w:rtl/>
        </w:rPr>
        <w:t>הסכם</w:t>
      </w:r>
      <w:r w:rsidRPr="005457B2">
        <w:rPr>
          <w:rFonts w:cs="David"/>
          <w:sz w:val="24"/>
          <w:szCs w:val="24"/>
        </w:rPr>
        <w:t xml:space="preserve"> </w:t>
      </w:r>
      <w:r w:rsidRPr="005457B2">
        <w:rPr>
          <w:rFonts w:cs="David" w:hint="cs"/>
          <w:sz w:val="24"/>
          <w:szCs w:val="24"/>
          <w:rtl/>
        </w:rPr>
        <w:t>הרכישה:</w:t>
      </w:r>
    </w:p>
    <w:p w:rsidR="00A911D9" w:rsidRPr="00276216" w:rsidRDefault="00A911D9" w:rsidP="00A911D9">
      <w:pPr>
        <w:pStyle w:val="a3"/>
        <w:ind w:left="368"/>
        <w:jc w:val="both"/>
        <w:rPr>
          <w:rFonts w:cs="David"/>
          <w:sz w:val="24"/>
          <w:szCs w:val="24"/>
          <w:rtl/>
        </w:rPr>
      </w:pPr>
      <w:r w:rsidRPr="00276216">
        <w:rPr>
          <w:rFonts w:cs="David" w:hint="cs"/>
          <w:sz w:val="24"/>
          <w:szCs w:val="24"/>
          <w:rtl/>
        </w:rPr>
        <w:t>א. בסעיף</w:t>
      </w:r>
      <w:r w:rsidRPr="00276216">
        <w:rPr>
          <w:rFonts w:cs="David"/>
          <w:sz w:val="24"/>
          <w:szCs w:val="24"/>
        </w:rPr>
        <w:t xml:space="preserve"> 3.2 </w:t>
      </w:r>
      <w:r w:rsidRPr="00276216">
        <w:rPr>
          <w:rFonts w:cs="David" w:hint="cs"/>
          <w:sz w:val="24"/>
          <w:szCs w:val="24"/>
          <w:rtl/>
        </w:rPr>
        <w:t>אנו</w:t>
      </w:r>
      <w:r w:rsidRPr="00276216">
        <w:rPr>
          <w:rFonts w:cs="David"/>
          <w:sz w:val="24"/>
          <w:szCs w:val="24"/>
        </w:rPr>
        <w:t xml:space="preserve"> </w:t>
      </w:r>
      <w:r w:rsidRPr="00276216">
        <w:rPr>
          <w:rFonts w:cs="David" w:hint="cs"/>
          <w:sz w:val="24"/>
          <w:szCs w:val="24"/>
          <w:rtl/>
        </w:rPr>
        <w:t>מבקשים</w:t>
      </w:r>
      <w:r w:rsidRPr="00276216">
        <w:rPr>
          <w:rFonts w:cs="David"/>
          <w:sz w:val="24"/>
          <w:szCs w:val="24"/>
        </w:rPr>
        <w:t xml:space="preserve"> </w:t>
      </w:r>
      <w:r w:rsidRPr="00276216">
        <w:rPr>
          <w:rFonts w:cs="David" w:hint="cs"/>
          <w:sz w:val="24"/>
          <w:szCs w:val="24"/>
          <w:rtl/>
        </w:rPr>
        <w:t>לקבל</w:t>
      </w:r>
      <w:r w:rsidRPr="00276216">
        <w:rPr>
          <w:rFonts w:cs="David"/>
          <w:sz w:val="24"/>
          <w:szCs w:val="24"/>
        </w:rPr>
        <w:t xml:space="preserve"> </w:t>
      </w:r>
      <w:r w:rsidRPr="00276216">
        <w:rPr>
          <w:rFonts w:cs="David" w:hint="cs"/>
          <w:sz w:val="24"/>
          <w:szCs w:val="24"/>
          <w:rtl/>
        </w:rPr>
        <w:t>תשלום</w:t>
      </w:r>
      <w:r w:rsidRPr="00276216">
        <w:rPr>
          <w:rFonts w:cs="David"/>
          <w:sz w:val="24"/>
          <w:szCs w:val="24"/>
        </w:rPr>
        <w:t xml:space="preserve"> </w:t>
      </w:r>
      <w:r w:rsidRPr="00276216">
        <w:rPr>
          <w:rFonts w:cs="David" w:hint="cs"/>
          <w:sz w:val="24"/>
          <w:szCs w:val="24"/>
          <w:rtl/>
        </w:rPr>
        <w:t>עבור</w:t>
      </w:r>
      <w:r w:rsidRPr="00276216">
        <w:rPr>
          <w:rFonts w:cs="David"/>
          <w:sz w:val="24"/>
          <w:szCs w:val="24"/>
        </w:rPr>
        <w:t xml:space="preserve"> </w:t>
      </w:r>
      <w:r w:rsidRPr="00276216">
        <w:rPr>
          <w:rFonts w:cs="David" w:hint="cs"/>
          <w:sz w:val="24"/>
          <w:szCs w:val="24"/>
          <w:rtl/>
        </w:rPr>
        <w:t>העבודה</w:t>
      </w:r>
      <w:r w:rsidRPr="00276216">
        <w:rPr>
          <w:rFonts w:cs="David"/>
          <w:sz w:val="24"/>
          <w:szCs w:val="24"/>
        </w:rPr>
        <w:t xml:space="preserve"> </w:t>
      </w:r>
      <w:r w:rsidRPr="00276216">
        <w:rPr>
          <w:rFonts w:cs="David" w:hint="cs"/>
          <w:sz w:val="24"/>
          <w:szCs w:val="24"/>
          <w:rtl/>
        </w:rPr>
        <w:t>שבוצעה</w:t>
      </w:r>
      <w:r w:rsidRPr="00276216">
        <w:rPr>
          <w:rFonts w:cs="David"/>
          <w:sz w:val="24"/>
          <w:szCs w:val="24"/>
        </w:rPr>
        <w:t xml:space="preserve"> </w:t>
      </w:r>
      <w:r w:rsidRPr="00276216">
        <w:rPr>
          <w:rFonts w:cs="David" w:hint="cs"/>
          <w:sz w:val="24"/>
          <w:szCs w:val="24"/>
          <w:rtl/>
        </w:rPr>
        <w:t>עד</w:t>
      </w:r>
      <w:r w:rsidRPr="00276216">
        <w:rPr>
          <w:rFonts w:cs="David"/>
          <w:sz w:val="24"/>
          <w:szCs w:val="24"/>
        </w:rPr>
        <w:t xml:space="preserve"> </w:t>
      </w:r>
      <w:r w:rsidRPr="00276216">
        <w:rPr>
          <w:rFonts w:cs="David" w:hint="cs"/>
          <w:sz w:val="24"/>
          <w:szCs w:val="24"/>
          <w:rtl/>
        </w:rPr>
        <w:t>הסיום</w:t>
      </w:r>
      <w:r w:rsidRPr="00276216">
        <w:rPr>
          <w:rFonts w:cs="David"/>
          <w:sz w:val="24"/>
          <w:szCs w:val="24"/>
        </w:rPr>
        <w:t xml:space="preserve"> </w:t>
      </w:r>
      <w:r w:rsidRPr="00276216">
        <w:rPr>
          <w:rFonts w:cs="David" w:hint="cs"/>
          <w:sz w:val="24"/>
          <w:szCs w:val="24"/>
          <w:rtl/>
        </w:rPr>
        <w:t>המוקדם</w:t>
      </w:r>
      <w:r w:rsidRPr="00276216">
        <w:rPr>
          <w:rFonts w:cs="David"/>
          <w:sz w:val="24"/>
          <w:szCs w:val="24"/>
        </w:rPr>
        <w:t xml:space="preserve"> </w:t>
      </w:r>
      <w:r w:rsidRPr="00276216">
        <w:rPr>
          <w:rFonts w:cs="David" w:hint="cs"/>
          <w:sz w:val="24"/>
          <w:szCs w:val="24"/>
          <w:rtl/>
        </w:rPr>
        <w:t>של</w:t>
      </w:r>
      <w:r w:rsidRPr="00276216">
        <w:rPr>
          <w:rFonts w:cs="David"/>
          <w:sz w:val="24"/>
          <w:szCs w:val="24"/>
        </w:rPr>
        <w:t xml:space="preserve"> </w:t>
      </w:r>
      <w:r w:rsidRPr="00276216">
        <w:rPr>
          <w:rFonts w:cs="David" w:hint="cs"/>
          <w:sz w:val="24"/>
          <w:szCs w:val="24"/>
          <w:rtl/>
        </w:rPr>
        <w:t>ההסכם</w:t>
      </w:r>
      <w:r w:rsidRPr="00276216">
        <w:rPr>
          <w:rFonts w:cs="David"/>
          <w:sz w:val="24"/>
          <w:szCs w:val="24"/>
        </w:rPr>
        <w:t>.</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sz w:val="24"/>
          <w:szCs w:val="24"/>
          <w:rtl/>
        </w:rPr>
      </w:pPr>
      <w:r w:rsidRPr="00276216">
        <w:rPr>
          <w:rFonts w:cs="David" w:hint="cs"/>
          <w:b/>
          <w:bCs/>
          <w:sz w:val="24"/>
          <w:szCs w:val="24"/>
          <w:rtl/>
        </w:rPr>
        <w:t>תשובה</w:t>
      </w:r>
      <w:r w:rsidRPr="00276216">
        <w:rPr>
          <w:rFonts w:cs="David" w:hint="cs"/>
          <w:sz w:val="24"/>
          <w:szCs w:val="24"/>
          <w:rtl/>
        </w:rPr>
        <w:t>:</w:t>
      </w:r>
    </w:p>
    <w:p w:rsidR="00A911D9" w:rsidRPr="00276216" w:rsidRDefault="00A911D9" w:rsidP="00A911D9">
      <w:pPr>
        <w:pStyle w:val="a3"/>
        <w:ind w:left="368"/>
        <w:jc w:val="both"/>
        <w:rPr>
          <w:rFonts w:cs="David"/>
          <w:sz w:val="24"/>
          <w:szCs w:val="24"/>
          <w:rtl/>
        </w:rPr>
      </w:pPr>
      <w:r w:rsidRPr="00276216">
        <w:rPr>
          <w:rFonts w:cs="David" w:hint="cs"/>
          <w:sz w:val="24"/>
          <w:szCs w:val="24"/>
          <w:rtl/>
        </w:rPr>
        <w:t>אין שינוי בסעיף 3.</w:t>
      </w:r>
    </w:p>
    <w:p w:rsidR="00A911D9" w:rsidRPr="00276216" w:rsidRDefault="00A911D9" w:rsidP="00A911D9">
      <w:pPr>
        <w:pStyle w:val="a3"/>
        <w:ind w:left="368"/>
        <w:jc w:val="both"/>
        <w:rPr>
          <w:rFonts w:cs="David"/>
          <w:sz w:val="24"/>
          <w:szCs w:val="24"/>
        </w:rPr>
      </w:pPr>
    </w:p>
    <w:p w:rsidR="00A911D9" w:rsidRPr="00276216" w:rsidRDefault="00A911D9" w:rsidP="00A911D9">
      <w:pPr>
        <w:pStyle w:val="a3"/>
        <w:ind w:left="368"/>
        <w:jc w:val="both"/>
        <w:rPr>
          <w:rFonts w:cs="David"/>
          <w:sz w:val="24"/>
          <w:szCs w:val="24"/>
          <w:rtl/>
        </w:rPr>
      </w:pPr>
      <w:r w:rsidRPr="00276216">
        <w:rPr>
          <w:rFonts w:cs="David" w:hint="cs"/>
          <w:sz w:val="24"/>
          <w:szCs w:val="24"/>
          <w:rtl/>
        </w:rPr>
        <w:t xml:space="preserve">ב. </w:t>
      </w:r>
      <w:r w:rsidRPr="00276216">
        <w:rPr>
          <w:rFonts w:cs="David"/>
          <w:sz w:val="24"/>
          <w:szCs w:val="24"/>
        </w:rPr>
        <w:t xml:space="preserve"> </w:t>
      </w:r>
      <w:r w:rsidRPr="00276216">
        <w:rPr>
          <w:rFonts w:cs="David" w:hint="cs"/>
          <w:sz w:val="24"/>
          <w:szCs w:val="24"/>
          <w:rtl/>
        </w:rPr>
        <w:t>בסעיף</w:t>
      </w:r>
      <w:r w:rsidRPr="00276216">
        <w:rPr>
          <w:rFonts w:cs="David"/>
          <w:sz w:val="24"/>
          <w:szCs w:val="24"/>
        </w:rPr>
        <w:t xml:space="preserve"> 6.13 </w:t>
      </w:r>
      <w:r w:rsidRPr="00276216">
        <w:rPr>
          <w:rFonts w:cs="David" w:hint="cs"/>
          <w:sz w:val="24"/>
          <w:szCs w:val="24"/>
          <w:rtl/>
        </w:rPr>
        <w:t>אנו</w:t>
      </w:r>
      <w:r w:rsidRPr="00276216">
        <w:rPr>
          <w:rFonts w:cs="David"/>
          <w:sz w:val="24"/>
          <w:szCs w:val="24"/>
        </w:rPr>
        <w:t xml:space="preserve"> </w:t>
      </w:r>
      <w:r w:rsidRPr="00276216">
        <w:rPr>
          <w:rFonts w:cs="David" w:hint="cs"/>
          <w:sz w:val="24"/>
          <w:szCs w:val="24"/>
          <w:rtl/>
        </w:rPr>
        <w:t>מבקשים</w:t>
      </w:r>
      <w:r w:rsidRPr="00276216">
        <w:rPr>
          <w:rFonts w:cs="David"/>
          <w:sz w:val="24"/>
          <w:szCs w:val="24"/>
        </w:rPr>
        <w:t xml:space="preserve"> </w:t>
      </w:r>
      <w:r w:rsidRPr="00276216">
        <w:rPr>
          <w:rFonts w:cs="David" w:hint="cs"/>
          <w:sz w:val="24"/>
          <w:szCs w:val="24"/>
          <w:rtl/>
        </w:rPr>
        <w:t>הבהרה</w:t>
      </w:r>
      <w:r w:rsidRPr="00276216">
        <w:rPr>
          <w:rFonts w:cs="David"/>
          <w:sz w:val="24"/>
          <w:szCs w:val="24"/>
        </w:rPr>
        <w:t xml:space="preserve"> </w:t>
      </w:r>
      <w:r w:rsidRPr="00276216">
        <w:rPr>
          <w:rFonts w:cs="David" w:hint="cs"/>
          <w:sz w:val="24"/>
          <w:szCs w:val="24"/>
          <w:rtl/>
        </w:rPr>
        <w:t>שהוא</w:t>
      </w:r>
      <w:r w:rsidRPr="00276216">
        <w:rPr>
          <w:rFonts w:cs="David"/>
          <w:sz w:val="24"/>
          <w:szCs w:val="24"/>
        </w:rPr>
        <w:t xml:space="preserve"> </w:t>
      </w:r>
      <w:r w:rsidRPr="00276216">
        <w:rPr>
          <w:rFonts w:cs="David" w:hint="cs"/>
          <w:sz w:val="24"/>
          <w:szCs w:val="24"/>
          <w:rtl/>
        </w:rPr>
        <w:t>מתייחס</w:t>
      </w:r>
      <w:r w:rsidRPr="00276216">
        <w:rPr>
          <w:rFonts w:cs="David"/>
          <w:sz w:val="24"/>
          <w:szCs w:val="24"/>
        </w:rPr>
        <w:t xml:space="preserve"> </w:t>
      </w:r>
      <w:r w:rsidRPr="00276216">
        <w:rPr>
          <w:rFonts w:cs="David" w:hint="cs"/>
          <w:sz w:val="24"/>
          <w:szCs w:val="24"/>
          <w:rtl/>
        </w:rPr>
        <w:t>רק</w:t>
      </w:r>
      <w:r w:rsidRPr="00276216">
        <w:rPr>
          <w:rFonts w:cs="David"/>
          <w:sz w:val="24"/>
          <w:szCs w:val="24"/>
        </w:rPr>
        <w:t xml:space="preserve"> </w:t>
      </w:r>
      <w:r w:rsidRPr="00276216">
        <w:rPr>
          <w:rFonts w:cs="David" w:hint="cs"/>
          <w:sz w:val="24"/>
          <w:szCs w:val="24"/>
          <w:rtl/>
        </w:rPr>
        <w:t>לנושאים</w:t>
      </w:r>
      <w:r w:rsidRPr="00276216">
        <w:rPr>
          <w:rFonts w:cs="David"/>
          <w:sz w:val="24"/>
          <w:szCs w:val="24"/>
        </w:rPr>
        <w:t xml:space="preserve"> </w:t>
      </w:r>
      <w:r w:rsidRPr="00276216">
        <w:rPr>
          <w:rFonts w:cs="David" w:hint="cs"/>
          <w:sz w:val="24"/>
          <w:szCs w:val="24"/>
          <w:rtl/>
        </w:rPr>
        <w:t>הכרוכים</w:t>
      </w:r>
      <w:r w:rsidRPr="00276216">
        <w:rPr>
          <w:rFonts w:cs="David"/>
          <w:sz w:val="24"/>
          <w:szCs w:val="24"/>
        </w:rPr>
        <w:t xml:space="preserve"> </w:t>
      </w:r>
      <w:r w:rsidRPr="00276216">
        <w:rPr>
          <w:rFonts w:cs="David" w:hint="cs"/>
          <w:sz w:val="24"/>
          <w:szCs w:val="24"/>
          <w:rtl/>
        </w:rPr>
        <w:t>בהעסקת</w:t>
      </w:r>
      <w:r w:rsidRPr="00276216">
        <w:rPr>
          <w:rFonts w:cs="David"/>
          <w:sz w:val="24"/>
          <w:szCs w:val="24"/>
        </w:rPr>
        <w:t xml:space="preserve"> </w:t>
      </w:r>
      <w:r w:rsidRPr="00276216">
        <w:rPr>
          <w:rFonts w:cs="David" w:hint="cs"/>
          <w:sz w:val="24"/>
          <w:szCs w:val="24"/>
          <w:rtl/>
        </w:rPr>
        <w:t>עובדים</w:t>
      </w:r>
      <w:r w:rsidRPr="00276216">
        <w:rPr>
          <w:rFonts w:cs="David"/>
          <w:sz w:val="24"/>
          <w:szCs w:val="24"/>
        </w:rPr>
        <w:t>.</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sz w:val="24"/>
          <w:szCs w:val="24"/>
          <w:rtl/>
        </w:rPr>
      </w:pPr>
      <w:r w:rsidRPr="00276216">
        <w:rPr>
          <w:rFonts w:cs="David" w:hint="cs"/>
          <w:b/>
          <w:bCs/>
          <w:sz w:val="24"/>
          <w:szCs w:val="24"/>
          <w:rtl/>
        </w:rPr>
        <w:t>תשובה</w:t>
      </w:r>
      <w:r w:rsidRPr="00276216">
        <w:rPr>
          <w:rFonts w:cs="David" w:hint="cs"/>
          <w:sz w:val="24"/>
          <w:szCs w:val="24"/>
          <w:rtl/>
        </w:rPr>
        <w:t>:</w:t>
      </w:r>
    </w:p>
    <w:p w:rsidR="00A911D9" w:rsidRPr="00276216" w:rsidRDefault="00A911D9" w:rsidP="00A911D9">
      <w:pPr>
        <w:pStyle w:val="a3"/>
        <w:ind w:left="368"/>
        <w:jc w:val="both"/>
        <w:rPr>
          <w:rFonts w:cs="David"/>
          <w:sz w:val="24"/>
          <w:szCs w:val="24"/>
          <w:rtl/>
        </w:rPr>
      </w:pPr>
      <w:r w:rsidRPr="00276216">
        <w:rPr>
          <w:rFonts w:cs="David" w:hint="cs"/>
          <w:sz w:val="24"/>
          <w:szCs w:val="24"/>
          <w:rtl/>
        </w:rPr>
        <w:t>אין שינוי בסעיף 6.</w:t>
      </w:r>
    </w:p>
    <w:p w:rsidR="00A911D9" w:rsidRPr="00276216" w:rsidRDefault="00A911D9" w:rsidP="00A911D9">
      <w:pPr>
        <w:pStyle w:val="a3"/>
        <w:ind w:left="368"/>
        <w:jc w:val="both"/>
        <w:rPr>
          <w:rFonts w:cs="David"/>
          <w:sz w:val="24"/>
          <w:szCs w:val="24"/>
        </w:rPr>
      </w:pPr>
    </w:p>
    <w:p w:rsidR="00A911D9" w:rsidRPr="00276216" w:rsidRDefault="00A911D9" w:rsidP="00A911D9">
      <w:pPr>
        <w:pStyle w:val="a3"/>
        <w:ind w:left="368"/>
        <w:jc w:val="both"/>
        <w:rPr>
          <w:rFonts w:cs="David"/>
          <w:sz w:val="24"/>
          <w:szCs w:val="24"/>
        </w:rPr>
      </w:pPr>
      <w:r w:rsidRPr="00276216">
        <w:rPr>
          <w:rFonts w:cs="David" w:hint="cs"/>
          <w:sz w:val="24"/>
          <w:szCs w:val="24"/>
          <w:rtl/>
        </w:rPr>
        <w:t>ג.</w:t>
      </w:r>
      <w:r w:rsidRPr="00276216">
        <w:rPr>
          <w:rFonts w:cs="David"/>
          <w:sz w:val="24"/>
          <w:szCs w:val="24"/>
        </w:rPr>
        <w:t xml:space="preserve">. </w:t>
      </w:r>
      <w:r w:rsidRPr="00276216">
        <w:rPr>
          <w:rFonts w:cs="David" w:hint="cs"/>
          <w:sz w:val="24"/>
          <w:szCs w:val="24"/>
          <w:rtl/>
        </w:rPr>
        <w:t>בסעיפים</w:t>
      </w:r>
      <w:r w:rsidRPr="00276216">
        <w:rPr>
          <w:rFonts w:cs="David"/>
          <w:sz w:val="24"/>
          <w:szCs w:val="24"/>
        </w:rPr>
        <w:t xml:space="preserve"> 7.2 </w:t>
      </w:r>
      <w:r w:rsidRPr="00276216">
        <w:rPr>
          <w:rFonts w:cs="David" w:hint="cs"/>
          <w:sz w:val="24"/>
          <w:szCs w:val="24"/>
          <w:rtl/>
        </w:rPr>
        <w:t>ו</w:t>
      </w:r>
      <w:r w:rsidRPr="00276216">
        <w:rPr>
          <w:rFonts w:cs="David"/>
          <w:sz w:val="24"/>
          <w:szCs w:val="24"/>
        </w:rPr>
        <w:t xml:space="preserve">- 7.4 </w:t>
      </w:r>
      <w:r w:rsidRPr="00276216">
        <w:rPr>
          <w:rFonts w:cs="David" w:hint="cs"/>
          <w:sz w:val="24"/>
          <w:szCs w:val="24"/>
          <w:rtl/>
        </w:rPr>
        <w:t>אנו</w:t>
      </w:r>
      <w:r w:rsidRPr="00276216">
        <w:rPr>
          <w:rFonts w:cs="David"/>
          <w:sz w:val="24"/>
          <w:szCs w:val="24"/>
        </w:rPr>
        <w:t xml:space="preserve"> </w:t>
      </w:r>
      <w:r w:rsidRPr="00276216">
        <w:rPr>
          <w:rFonts w:cs="David" w:hint="cs"/>
          <w:sz w:val="24"/>
          <w:szCs w:val="24"/>
          <w:rtl/>
        </w:rPr>
        <w:t>מבקשים</w:t>
      </w:r>
      <w:r w:rsidRPr="00276216">
        <w:rPr>
          <w:rFonts w:cs="David"/>
          <w:sz w:val="24"/>
          <w:szCs w:val="24"/>
        </w:rPr>
        <w:t xml:space="preserve"> </w:t>
      </w:r>
      <w:proofErr w:type="spellStart"/>
      <w:r w:rsidRPr="00276216">
        <w:rPr>
          <w:rFonts w:cs="David" w:hint="cs"/>
          <w:sz w:val="24"/>
          <w:szCs w:val="24"/>
          <w:rtl/>
        </w:rPr>
        <w:t>להחריג</w:t>
      </w:r>
      <w:proofErr w:type="spellEnd"/>
      <w:r w:rsidRPr="00276216">
        <w:rPr>
          <w:rFonts w:cs="David"/>
          <w:sz w:val="24"/>
          <w:szCs w:val="24"/>
        </w:rPr>
        <w:t xml:space="preserve"> </w:t>
      </w:r>
      <w:r w:rsidRPr="00276216">
        <w:rPr>
          <w:rFonts w:cs="David" w:hint="cs"/>
          <w:sz w:val="24"/>
          <w:szCs w:val="24"/>
          <w:rtl/>
        </w:rPr>
        <w:t>נזק</w:t>
      </w:r>
      <w:r w:rsidRPr="00276216">
        <w:rPr>
          <w:rFonts w:cs="David"/>
          <w:sz w:val="24"/>
          <w:szCs w:val="24"/>
        </w:rPr>
        <w:t xml:space="preserve"> </w:t>
      </w:r>
      <w:r w:rsidRPr="00276216">
        <w:rPr>
          <w:rFonts w:cs="David" w:hint="cs"/>
          <w:sz w:val="24"/>
          <w:szCs w:val="24"/>
          <w:rtl/>
        </w:rPr>
        <w:t>או</w:t>
      </w:r>
      <w:r w:rsidRPr="00276216">
        <w:rPr>
          <w:rFonts w:cs="David"/>
          <w:sz w:val="24"/>
          <w:szCs w:val="24"/>
        </w:rPr>
        <w:t xml:space="preserve"> </w:t>
      </w:r>
      <w:r w:rsidRPr="00276216">
        <w:rPr>
          <w:rFonts w:cs="David" w:hint="cs"/>
          <w:sz w:val="24"/>
          <w:szCs w:val="24"/>
          <w:rtl/>
        </w:rPr>
        <w:t>אבדן</w:t>
      </w:r>
      <w:r w:rsidRPr="00276216">
        <w:rPr>
          <w:rFonts w:cs="David"/>
          <w:sz w:val="24"/>
          <w:szCs w:val="24"/>
        </w:rPr>
        <w:t xml:space="preserve"> </w:t>
      </w:r>
      <w:r w:rsidRPr="00276216">
        <w:rPr>
          <w:rFonts w:cs="David" w:hint="cs"/>
          <w:sz w:val="24"/>
          <w:szCs w:val="24"/>
          <w:rtl/>
        </w:rPr>
        <w:t>עקיפים</w:t>
      </w:r>
      <w:r w:rsidRPr="00276216">
        <w:rPr>
          <w:rFonts w:cs="David"/>
          <w:sz w:val="24"/>
          <w:szCs w:val="24"/>
        </w:rPr>
        <w:t xml:space="preserve"> </w:t>
      </w:r>
      <w:r w:rsidRPr="00276216">
        <w:rPr>
          <w:rFonts w:cs="David" w:hint="cs"/>
          <w:sz w:val="24"/>
          <w:szCs w:val="24"/>
          <w:rtl/>
        </w:rPr>
        <w:t>בהתאם</w:t>
      </w:r>
      <w:r w:rsidRPr="00276216">
        <w:rPr>
          <w:rFonts w:cs="David"/>
          <w:sz w:val="24"/>
          <w:szCs w:val="24"/>
        </w:rPr>
        <w:t xml:space="preserve"> </w:t>
      </w:r>
      <w:r w:rsidRPr="00276216">
        <w:rPr>
          <w:rFonts w:cs="David" w:hint="cs"/>
          <w:sz w:val="24"/>
          <w:szCs w:val="24"/>
          <w:rtl/>
        </w:rPr>
        <w:t>לדרישות</w:t>
      </w:r>
      <w:r w:rsidRPr="00276216">
        <w:rPr>
          <w:rFonts w:cs="David"/>
          <w:sz w:val="24"/>
          <w:szCs w:val="24"/>
        </w:rPr>
        <w:t xml:space="preserve"> </w:t>
      </w:r>
      <w:r w:rsidRPr="00276216">
        <w:rPr>
          <w:rFonts w:cs="David" w:hint="cs"/>
          <w:sz w:val="24"/>
          <w:szCs w:val="24"/>
          <w:rtl/>
        </w:rPr>
        <w:t>של</w:t>
      </w:r>
      <w:r w:rsidRPr="00276216">
        <w:rPr>
          <w:rFonts w:cs="David"/>
          <w:sz w:val="24"/>
          <w:szCs w:val="24"/>
        </w:rPr>
        <w:t xml:space="preserve"> </w:t>
      </w:r>
      <w:r w:rsidRPr="00276216">
        <w:rPr>
          <w:rFonts w:cs="David" w:hint="cs"/>
          <w:sz w:val="24"/>
          <w:szCs w:val="24"/>
          <w:rtl/>
        </w:rPr>
        <w:t>חברות</w:t>
      </w:r>
      <w:r w:rsidRPr="00276216">
        <w:rPr>
          <w:rFonts w:cs="David"/>
          <w:sz w:val="24"/>
          <w:szCs w:val="24"/>
        </w:rPr>
        <w:t xml:space="preserve"> </w:t>
      </w:r>
      <w:r w:rsidRPr="00276216">
        <w:rPr>
          <w:rFonts w:cs="David" w:hint="cs"/>
          <w:sz w:val="24"/>
          <w:szCs w:val="24"/>
          <w:rtl/>
        </w:rPr>
        <w:t>הביטוח</w:t>
      </w:r>
      <w:r w:rsidRPr="00276216">
        <w:rPr>
          <w:rFonts w:cs="David"/>
          <w:sz w:val="24"/>
          <w:szCs w:val="24"/>
        </w:rPr>
        <w:t xml:space="preserve">! </w:t>
      </w:r>
      <w:r w:rsidRPr="00276216">
        <w:rPr>
          <w:rFonts w:cs="David" w:hint="cs"/>
          <w:sz w:val="24"/>
          <w:szCs w:val="24"/>
          <w:rtl/>
        </w:rPr>
        <w:t>כמו</w:t>
      </w:r>
      <w:r w:rsidRPr="00276216">
        <w:rPr>
          <w:rFonts w:cs="David"/>
          <w:sz w:val="24"/>
          <w:szCs w:val="24"/>
        </w:rPr>
        <w:t xml:space="preserve"> </w:t>
      </w:r>
      <w:r w:rsidRPr="00276216">
        <w:rPr>
          <w:rFonts w:cs="David" w:hint="cs"/>
          <w:sz w:val="24"/>
          <w:szCs w:val="24"/>
          <w:rtl/>
        </w:rPr>
        <w:t>כן</w:t>
      </w:r>
    </w:p>
    <w:p w:rsidR="00A911D9" w:rsidRPr="00276216" w:rsidRDefault="00A911D9" w:rsidP="00A911D9">
      <w:pPr>
        <w:pStyle w:val="a3"/>
        <w:ind w:left="368"/>
        <w:jc w:val="both"/>
        <w:rPr>
          <w:rFonts w:cs="David"/>
          <w:sz w:val="24"/>
          <w:szCs w:val="24"/>
          <w:rtl/>
        </w:rPr>
      </w:pPr>
      <w:r w:rsidRPr="00276216">
        <w:rPr>
          <w:rFonts w:cs="David" w:hint="cs"/>
          <w:sz w:val="24"/>
          <w:szCs w:val="24"/>
          <w:rtl/>
        </w:rPr>
        <w:t xml:space="preserve"> ד.</w:t>
      </w:r>
      <w:r w:rsidR="00F15A90">
        <w:rPr>
          <w:rFonts w:cs="David" w:hint="cs"/>
          <w:sz w:val="24"/>
          <w:szCs w:val="24"/>
          <w:rtl/>
        </w:rPr>
        <w:t xml:space="preserve"> </w:t>
      </w:r>
      <w:r w:rsidRPr="00276216">
        <w:rPr>
          <w:rFonts w:cs="David" w:hint="cs"/>
          <w:sz w:val="24"/>
          <w:szCs w:val="24"/>
          <w:rtl/>
        </w:rPr>
        <w:t>אנו</w:t>
      </w:r>
      <w:r w:rsidRPr="00276216">
        <w:rPr>
          <w:rFonts w:cs="David"/>
          <w:sz w:val="24"/>
          <w:szCs w:val="24"/>
        </w:rPr>
        <w:t xml:space="preserve"> </w:t>
      </w:r>
      <w:r w:rsidRPr="00276216">
        <w:rPr>
          <w:rFonts w:cs="David" w:hint="cs"/>
          <w:sz w:val="24"/>
          <w:szCs w:val="24"/>
          <w:rtl/>
        </w:rPr>
        <w:t>מבקשים</w:t>
      </w:r>
      <w:r w:rsidRPr="00276216">
        <w:rPr>
          <w:rFonts w:cs="David"/>
          <w:sz w:val="24"/>
          <w:szCs w:val="24"/>
        </w:rPr>
        <w:t xml:space="preserve"> </w:t>
      </w:r>
      <w:r w:rsidRPr="00276216">
        <w:rPr>
          <w:rFonts w:cs="David" w:hint="cs"/>
          <w:sz w:val="24"/>
          <w:szCs w:val="24"/>
          <w:rtl/>
        </w:rPr>
        <w:t>הגבלת</w:t>
      </w:r>
      <w:r w:rsidRPr="00276216">
        <w:rPr>
          <w:rFonts w:cs="David"/>
          <w:sz w:val="24"/>
          <w:szCs w:val="24"/>
        </w:rPr>
        <w:t xml:space="preserve"> </w:t>
      </w:r>
      <w:r w:rsidRPr="00276216">
        <w:rPr>
          <w:rFonts w:cs="David" w:hint="cs"/>
          <w:sz w:val="24"/>
          <w:szCs w:val="24"/>
          <w:rtl/>
        </w:rPr>
        <w:t>סכום</w:t>
      </w:r>
      <w:r w:rsidRPr="00276216">
        <w:rPr>
          <w:rFonts w:cs="David"/>
          <w:sz w:val="24"/>
          <w:szCs w:val="24"/>
        </w:rPr>
        <w:t xml:space="preserve"> </w:t>
      </w:r>
      <w:r w:rsidRPr="00276216">
        <w:rPr>
          <w:rFonts w:cs="David" w:hint="cs"/>
          <w:sz w:val="24"/>
          <w:szCs w:val="24"/>
          <w:rtl/>
        </w:rPr>
        <w:t>גג</w:t>
      </w:r>
      <w:r w:rsidRPr="00276216">
        <w:rPr>
          <w:rFonts w:cs="David"/>
          <w:sz w:val="24"/>
          <w:szCs w:val="24"/>
        </w:rPr>
        <w:t xml:space="preserve"> </w:t>
      </w:r>
      <w:r w:rsidRPr="00276216">
        <w:rPr>
          <w:rFonts w:cs="David" w:hint="cs"/>
          <w:sz w:val="24"/>
          <w:szCs w:val="24"/>
          <w:rtl/>
        </w:rPr>
        <w:t>להפסדים</w:t>
      </w:r>
      <w:r w:rsidRPr="00276216">
        <w:rPr>
          <w:rFonts w:cs="David"/>
          <w:sz w:val="24"/>
          <w:szCs w:val="24"/>
        </w:rPr>
        <w:t xml:space="preserve"> </w:t>
      </w:r>
      <w:r w:rsidRPr="00276216">
        <w:rPr>
          <w:rFonts w:cs="David" w:hint="cs"/>
          <w:sz w:val="24"/>
          <w:szCs w:val="24"/>
          <w:rtl/>
        </w:rPr>
        <w:t>הישירים</w:t>
      </w:r>
      <w:r w:rsidRPr="00276216">
        <w:rPr>
          <w:rFonts w:cs="David"/>
          <w:sz w:val="24"/>
          <w:szCs w:val="24"/>
        </w:rPr>
        <w:t xml:space="preserve"> </w:t>
      </w:r>
      <w:r w:rsidRPr="00276216">
        <w:rPr>
          <w:rFonts w:cs="David" w:hint="cs"/>
          <w:sz w:val="24"/>
          <w:szCs w:val="24"/>
          <w:rtl/>
        </w:rPr>
        <w:t>בסכום</w:t>
      </w:r>
      <w:r w:rsidRPr="00276216">
        <w:rPr>
          <w:rFonts w:cs="David"/>
          <w:sz w:val="24"/>
          <w:szCs w:val="24"/>
        </w:rPr>
        <w:t xml:space="preserve"> </w:t>
      </w:r>
      <w:r w:rsidRPr="00276216">
        <w:rPr>
          <w:rFonts w:cs="David" w:hint="cs"/>
          <w:sz w:val="24"/>
          <w:szCs w:val="24"/>
          <w:rtl/>
        </w:rPr>
        <w:t>סביר</w:t>
      </w:r>
      <w:r w:rsidRPr="00276216">
        <w:rPr>
          <w:rFonts w:cs="David"/>
          <w:sz w:val="24"/>
          <w:szCs w:val="24"/>
        </w:rPr>
        <w:t xml:space="preserve"> </w:t>
      </w:r>
      <w:r w:rsidRPr="00276216">
        <w:rPr>
          <w:rFonts w:cs="David" w:hint="cs"/>
          <w:sz w:val="24"/>
          <w:szCs w:val="24"/>
          <w:rtl/>
        </w:rPr>
        <w:t>העומד</w:t>
      </w:r>
      <w:r w:rsidRPr="00276216">
        <w:rPr>
          <w:rFonts w:cs="David"/>
          <w:sz w:val="24"/>
          <w:szCs w:val="24"/>
        </w:rPr>
        <w:t xml:space="preserve"> </w:t>
      </w:r>
      <w:r w:rsidRPr="00276216">
        <w:rPr>
          <w:rFonts w:cs="David" w:hint="cs"/>
          <w:sz w:val="24"/>
          <w:szCs w:val="24"/>
          <w:rtl/>
        </w:rPr>
        <w:t>בפרופורציה</w:t>
      </w:r>
      <w:r w:rsidRPr="00276216">
        <w:rPr>
          <w:rFonts w:cs="David"/>
          <w:sz w:val="24"/>
          <w:szCs w:val="24"/>
        </w:rPr>
        <w:t xml:space="preserve"> </w:t>
      </w:r>
      <w:r w:rsidRPr="00276216">
        <w:rPr>
          <w:rFonts w:cs="David" w:hint="cs"/>
          <w:sz w:val="24"/>
          <w:szCs w:val="24"/>
          <w:rtl/>
        </w:rPr>
        <w:t>לסכום</w:t>
      </w:r>
      <w:r w:rsidRPr="00276216">
        <w:rPr>
          <w:rFonts w:cs="David"/>
          <w:sz w:val="24"/>
          <w:szCs w:val="24"/>
        </w:rPr>
        <w:t xml:space="preserve"> </w:t>
      </w:r>
      <w:r w:rsidRPr="00276216">
        <w:rPr>
          <w:rFonts w:cs="David" w:hint="cs"/>
          <w:sz w:val="24"/>
          <w:szCs w:val="24"/>
          <w:rtl/>
        </w:rPr>
        <w:t>החוזה</w:t>
      </w:r>
      <w:r w:rsidRPr="00276216">
        <w:rPr>
          <w:rFonts w:cs="David"/>
          <w:sz w:val="24"/>
          <w:szCs w:val="24"/>
        </w:rPr>
        <w:t>.</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sz w:val="24"/>
          <w:szCs w:val="24"/>
          <w:rtl/>
        </w:rPr>
      </w:pPr>
      <w:r w:rsidRPr="00276216">
        <w:rPr>
          <w:rFonts w:cs="David" w:hint="cs"/>
          <w:b/>
          <w:bCs/>
          <w:sz w:val="24"/>
          <w:szCs w:val="24"/>
          <w:rtl/>
        </w:rPr>
        <w:t>תשובה</w:t>
      </w:r>
      <w:r w:rsidRPr="00276216">
        <w:rPr>
          <w:rFonts w:cs="David" w:hint="cs"/>
          <w:sz w:val="24"/>
          <w:szCs w:val="24"/>
          <w:rtl/>
        </w:rPr>
        <w:t>:</w:t>
      </w:r>
    </w:p>
    <w:p w:rsidR="00A911D9" w:rsidRPr="00276216" w:rsidRDefault="00A911D9" w:rsidP="00A911D9">
      <w:pPr>
        <w:pStyle w:val="a3"/>
        <w:ind w:left="368"/>
        <w:jc w:val="both"/>
        <w:rPr>
          <w:rFonts w:cs="David"/>
          <w:sz w:val="24"/>
          <w:szCs w:val="24"/>
          <w:rtl/>
        </w:rPr>
      </w:pPr>
      <w:r w:rsidRPr="00276216">
        <w:rPr>
          <w:rFonts w:cs="David" w:hint="cs"/>
          <w:sz w:val="24"/>
          <w:szCs w:val="24"/>
          <w:rtl/>
        </w:rPr>
        <w:t>אין שינוי בסעיף 7.</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sz w:val="24"/>
          <w:szCs w:val="24"/>
        </w:rPr>
      </w:pPr>
      <w:r w:rsidRPr="00276216">
        <w:rPr>
          <w:rFonts w:cs="David" w:hint="cs"/>
          <w:sz w:val="24"/>
          <w:szCs w:val="24"/>
          <w:rtl/>
        </w:rPr>
        <w:t>ה. בסעיף</w:t>
      </w:r>
      <w:r w:rsidRPr="00276216">
        <w:rPr>
          <w:rFonts w:cs="David"/>
          <w:sz w:val="24"/>
          <w:szCs w:val="24"/>
        </w:rPr>
        <w:t xml:space="preserve"> 7.3 </w:t>
      </w:r>
      <w:r w:rsidRPr="00276216">
        <w:rPr>
          <w:rFonts w:cs="David" w:hint="cs"/>
          <w:sz w:val="24"/>
          <w:szCs w:val="24"/>
          <w:rtl/>
        </w:rPr>
        <w:t>אנו</w:t>
      </w:r>
      <w:r w:rsidRPr="00276216">
        <w:rPr>
          <w:rFonts w:cs="David"/>
          <w:sz w:val="24"/>
          <w:szCs w:val="24"/>
        </w:rPr>
        <w:t xml:space="preserve"> </w:t>
      </w:r>
      <w:r w:rsidRPr="00276216">
        <w:rPr>
          <w:rFonts w:cs="David" w:hint="cs"/>
          <w:sz w:val="24"/>
          <w:szCs w:val="24"/>
          <w:rtl/>
        </w:rPr>
        <w:t>מבקשים</w:t>
      </w:r>
      <w:r w:rsidRPr="00276216">
        <w:rPr>
          <w:rFonts w:cs="David"/>
          <w:sz w:val="24"/>
          <w:szCs w:val="24"/>
        </w:rPr>
        <w:t xml:space="preserve"> </w:t>
      </w:r>
      <w:r w:rsidRPr="00276216">
        <w:rPr>
          <w:rFonts w:cs="David" w:hint="cs"/>
          <w:sz w:val="24"/>
          <w:szCs w:val="24"/>
          <w:rtl/>
        </w:rPr>
        <w:t>חבות</w:t>
      </w:r>
      <w:r w:rsidRPr="00276216">
        <w:rPr>
          <w:rFonts w:cs="David"/>
          <w:sz w:val="24"/>
          <w:szCs w:val="24"/>
        </w:rPr>
        <w:t xml:space="preserve"> </w:t>
      </w:r>
      <w:r w:rsidRPr="00276216">
        <w:rPr>
          <w:rFonts w:cs="David" w:hint="cs"/>
          <w:sz w:val="24"/>
          <w:szCs w:val="24"/>
          <w:rtl/>
        </w:rPr>
        <w:t>מצד</w:t>
      </w:r>
      <w:r w:rsidRPr="00276216">
        <w:rPr>
          <w:rFonts w:cs="David"/>
          <w:sz w:val="24"/>
          <w:szCs w:val="24"/>
        </w:rPr>
        <w:t xml:space="preserve"> </w:t>
      </w:r>
      <w:r w:rsidRPr="00276216">
        <w:rPr>
          <w:rFonts w:cs="David" w:hint="cs"/>
          <w:sz w:val="24"/>
          <w:szCs w:val="24"/>
          <w:rtl/>
        </w:rPr>
        <w:t>המזמין</w:t>
      </w:r>
      <w:r w:rsidRPr="00276216">
        <w:rPr>
          <w:rFonts w:cs="David"/>
          <w:sz w:val="24"/>
          <w:szCs w:val="24"/>
        </w:rPr>
        <w:t xml:space="preserve"> </w:t>
      </w:r>
      <w:r w:rsidRPr="00276216">
        <w:rPr>
          <w:rFonts w:cs="David" w:hint="cs"/>
          <w:sz w:val="24"/>
          <w:szCs w:val="24"/>
          <w:rtl/>
        </w:rPr>
        <w:t>עבור</w:t>
      </w:r>
      <w:r w:rsidRPr="00276216">
        <w:rPr>
          <w:rFonts w:cs="David"/>
          <w:sz w:val="24"/>
          <w:szCs w:val="24"/>
        </w:rPr>
        <w:t xml:space="preserve"> </w:t>
      </w:r>
      <w:r w:rsidRPr="00276216">
        <w:rPr>
          <w:rFonts w:cs="David" w:hint="cs"/>
          <w:sz w:val="24"/>
          <w:szCs w:val="24"/>
          <w:rtl/>
        </w:rPr>
        <w:t>נזקים</w:t>
      </w:r>
      <w:r w:rsidRPr="00276216">
        <w:rPr>
          <w:rFonts w:cs="David"/>
          <w:sz w:val="24"/>
          <w:szCs w:val="24"/>
        </w:rPr>
        <w:t xml:space="preserve"> </w:t>
      </w:r>
      <w:r w:rsidRPr="00276216">
        <w:rPr>
          <w:rFonts w:cs="David" w:hint="cs"/>
          <w:sz w:val="24"/>
          <w:szCs w:val="24"/>
          <w:rtl/>
        </w:rPr>
        <w:t>שנגרמו</w:t>
      </w:r>
      <w:r w:rsidRPr="00276216">
        <w:rPr>
          <w:rFonts w:cs="David"/>
          <w:sz w:val="24"/>
          <w:szCs w:val="24"/>
        </w:rPr>
        <w:t xml:space="preserve"> </w:t>
      </w:r>
      <w:r w:rsidRPr="00276216">
        <w:rPr>
          <w:rFonts w:cs="David" w:hint="cs"/>
          <w:sz w:val="24"/>
          <w:szCs w:val="24"/>
          <w:rtl/>
        </w:rPr>
        <w:t>ע</w:t>
      </w:r>
      <w:r w:rsidRPr="00276216">
        <w:rPr>
          <w:rFonts w:cs="David"/>
          <w:sz w:val="24"/>
          <w:szCs w:val="24"/>
        </w:rPr>
        <w:t>"</w:t>
      </w:r>
      <w:r w:rsidRPr="00276216">
        <w:rPr>
          <w:rFonts w:cs="David" w:hint="cs"/>
          <w:sz w:val="24"/>
          <w:szCs w:val="24"/>
          <w:rtl/>
        </w:rPr>
        <w:t>י</w:t>
      </w:r>
      <w:r w:rsidRPr="00276216">
        <w:rPr>
          <w:rFonts w:cs="David"/>
          <w:sz w:val="24"/>
          <w:szCs w:val="24"/>
        </w:rPr>
        <w:t xml:space="preserve"> </w:t>
      </w:r>
      <w:r w:rsidRPr="00276216">
        <w:rPr>
          <w:rFonts w:cs="David" w:hint="cs"/>
          <w:sz w:val="24"/>
          <w:szCs w:val="24"/>
          <w:rtl/>
        </w:rPr>
        <w:t>רשלנות</w:t>
      </w:r>
      <w:r w:rsidRPr="00276216">
        <w:rPr>
          <w:rFonts w:cs="David"/>
          <w:sz w:val="24"/>
          <w:szCs w:val="24"/>
        </w:rPr>
        <w:t xml:space="preserve"> </w:t>
      </w:r>
      <w:r w:rsidRPr="00276216">
        <w:rPr>
          <w:rFonts w:cs="David" w:hint="cs"/>
          <w:sz w:val="24"/>
          <w:szCs w:val="24"/>
          <w:rtl/>
        </w:rPr>
        <w:t>המזמין</w:t>
      </w:r>
      <w:r w:rsidRPr="00276216">
        <w:rPr>
          <w:rFonts w:cs="David"/>
          <w:sz w:val="24"/>
          <w:szCs w:val="24"/>
        </w:rPr>
        <w:t xml:space="preserve"> </w:t>
      </w:r>
      <w:r w:rsidRPr="00276216">
        <w:rPr>
          <w:rFonts w:cs="David" w:hint="cs"/>
          <w:sz w:val="24"/>
          <w:szCs w:val="24"/>
          <w:rtl/>
        </w:rPr>
        <w:t>או</w:t>
      </w:r>
      <w:r w:rsidRPr="00276216">
        <w:rPr>
          <w:rFonts w:cs="David"/>
          <w:sz w:val="24"/>
          <w:szCs w:val="24"/>
        </w:rPr>
        <w:t xml:space="preserve"> </w:t>
      </w:r>
      <w:r w:rsidRPr="00276216">
        <w:rPr>
          <w:rFonts w:cs="David" w:hint="cs"/>
          <w:sz w:val="24"/>
          <w:szCs w:val="24"/>
          <w:rtl/>
        </w:rPr>
        <w:t>כתוצאה</w:t>
      </w:r>
      <w:r w:rsidRPr="00276216">
        <w:rPr>
          <w:rFonts w:cs="David"/>
          <w:sz w:val="24"/>
          <w:szCs w:val="24"/>
        </w:rPr>
        <w:t xml:space="preserve"> </w:t>
      </w:r>
      <w:r w:rsidRPr="00276216">
        <w:rPr>
          <w:rFonts w:cs="David" w:hint="cs"/>
          <w:sz w:val="24"/>
          <w:szCs w:val="24"/>
          <w:rtl/>
        </w:rPr>
        <w:t>מעיכובים שנגרמו</w:t>
      </w:r>
      <w:r w:rsidRPr="00276216">
        <w:rPr>
          <w:rFonts w:cs="David"/>
          <w:sz w:val="24"/>
          <w:szCs w:val="24"/>
        </w:rPr>
        <w:t xml:space="preserve"> </w:t>
      </w:r>
      <w:r w:rsidRPr="00276216">
        <w:rPr>
          <w:rFonts w:cs="David" w:hint="cs"/>
          <w:sz w:val="24"/>
          <w:szCs w:val="24"/>
          <w:rtl/>
        </w:rPr>
        <w:t>על</w:t>
      </w:r>
      <w:r w:rsidRPr="00276216">
        <w:rPr>
          <w:rFonts w:cs="David"/>
          <w:sz w:val="24"/>
          <w:szCs w:val="24"/>
        </w:rPr>
        <w:t xml:space="preserve"> </w:t>
      </w:r>
      <w:r w:rsidRPr="00276216">
        <w:rPr>
          <w:rFonts w:cs="David" w:hint="cs"/>
          <w:sz w:val="24"/>
          <w:szCs w:val="24"/>
          <w:rtl/>
        </w:rPr>
        <w:t>ידו</w:t>
      </w:r>
      <w:r w:rsidRPr="00276216">
        <w:rPr>
          <w:rFonts w:cs="David"/>
          <w:sz w:val="24"/>
          <w:szCs w:val="24"/>
        </w:rPr>
        <w:t>.</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sz w:val="24"/>
          <w:szCs w:val="24"/>
          <w:rtl/>
        </w:rPr>
      </w:pPr>
      <w:r w:rsidRPr="00276216">
        <w:rPr>
          <w:rFonts w:cs="David" w:hint="cs"/>
          <w:b/>
          <w:bCs/>
          <w:sz w:val="24"/>
          <w:szCs w:val="24"/>
          <w:rtl/>
        </w:rPr>
        <w:t>תשובה</w:t>
      </w:r>
      <w:r w:rsidRPr="00276216">
        <w:rPr>
          <w:rFonts w:cs="David" w:hint="cs"/>
          <w:sz w:val="24"/>
          <w:szCs w:val="24"/>
          <w:rtl/>
        </w:rPr>
        <w:t>:</w:t>
      </w:r>
    </w:p>
    <w:p w:rsidR="00A911D9" w:rsidRPr="00276216" w:rsidRDefault="00A911D9" w:rsidP="00A911D9">
      <w:pPr>
        <w:pStyle w:val="a3"/>
        <w:ind w:left="368"/>
        <w:jc w:val="both"/>
        <w:rPr>
          <w:rFonts w:cs="David"/>
          <w:sz w:val="24"/>
          <w:szCs w:val="24"/>
        </w:rPr>
      </w:pPr>
      <w:r w:rsidRPr="00276216">
        <w:rPr>
          <w:rFonts w:cs="David" w:hint="cs"/>
          <w:sz w:val="24"/>
          <w:szCs w:val="24"/>
          <w:rtl/>
        </w:rPr>
        <w:t>אין שינוי בסעיף 7.</w:t>
      </w:r>
    </w:p>
    <w:p w:rsidR="00A911D9" w:rsidRPr="00276216" w:rsidRDefault="00A911D9" w:rsidP="00A911D9">
      <w:pPr>
        <w:pStyle w:val="a3"/>
        <w:ind w:left="368"/>
        <w:jc w:val="both"/>
        <w:rPr>
          <w:rFonts w:cs="David"/>
          <w:sz w:val="24"/>
          <w:szCs w:val="24"/>
        </w:rPr>
      </w:pPr>
    </w:p>
    <w:p w:rsidR="00A911D9" w:rsidRPr="00276216" w:rsidRDefault="00A911D9" w:rsidP="00A911D9">
      <w:pPr>
        <w:pStyle w:val="a3"/>
        <w:ind w:left="368"/>
        <w:jc w:val="both"/>
        <w:rPr>
          <w:rFonts w:cs="David"/>
          <w:sz w:val="24"/>
          <w:szCs w:val="24"/>
          <w:rtl/>
        </w:rPr>
      </w:pPr>
      <w:r w:rsidRPr="00276216">
        <w:rPr>
          <w:rFonts w:cs="David" w:hint="cs"/>
          <w:sz w:val="24"/>
          <w:szCs w:val="24"/>
          <w:rtl/>
        </w:rPr>
        <w:t>ו.</w:t>
      </w:r>
      <w:r w:rsidRPr="00276216">
        <w:rPr>
          <w:rFonts w:cs="David"/>
          <w:sz w:val="24"/>
          <w:szCs w:val="24"/>
        </w:rPr>
        <w:t xml:space="preserve"> </w:t>
      </w:r>
      <w:r w:rsidRPr="00276216">
        <w:rPr>
          <w:rFonts w:cs="David" w:hint="cs"/>
          <w:sz w:val="24"/>
          <w:szCs w:val="24"/>
          <w:rtl/>
        </w:rPr>
        <w:t>בסעיף</w:t>
      </w:r>
      <w:r w:rsidRPr="00276216">
        <w:rPr>
          <w:rFonts w:cs="David"/>
          <w:sz w:val="24"/>
          <w:szCs w:val="24"/>
        </w:rPr>
        <w:t xml:space="preserve"> 7.4 </w:t>
      </w:r>
      <w:r w:rsidRPr="00276216">
        <w:rPr>
          <w:rFonts w:cs="David" w:hint="cs"/>
          <w:sz w:val="24"/>
          <w:szCs w:val="24"/>
          <w:rtl/>
        </w:rPr>
        <w:t>אנו</w:t>
      </w:r>
      <w:r w:rsidRPr="00276216">
        <w:rPr>
          <w:rFonts w:cs="David"/>
          <w:sz w:val="24"/>
          <w:szCs w:val="24"/>
        </w:rPr>
        <w:t xml:space="preserve"> </w:t>
      </w:r>
      <w:r w:rsidRPr="00276216">
        <w:rPr>
          <w:rFonts w:cs="David" w:hint="cs"/>
          <w:sz w:val="24"/>
          <w:szCs w:val="24"/>
          <w:rtl/>
        </w:rPr>
        <w:t>מבקשים</w:t>
      </w:r>
      <w:r w:rsidRPr="00276216">
        <w:rPr>
          <w:rFonts w:cs="David"/>
          <w:sz w:val="24"/>
          <w:szCs w:val="24"/>
        </w:rPr>
        <w:t xml:space="preserve"> </w:t>
      </w:r>
      <w:r w:rsidRPr="00276216">
        <w:rPr>
          <w:rFonts w:cs="David" w:hint="cs"/>
          <w:sz w:val="24"/>
          <w:szCs w:val="24"/>
          <w:rtl/>
        </w:rPr>
        <w:t>להגביל</w:t>
      </w:r>
      <w:r w:rsidRPr="00276216">
        <w:rPr>
          <w:rFonts w:cs="David"/>
          <w:sz w:val="24"/>
          <w:szCs w:val="24"/>
        </w:rPr>
        <w:t xml:space="preserve"> </w:t>
      </w:r>
      <w:r w:rsidRPr="00276216">
        <w:rPr>
          <w:rFonts w:cs="David" w:hint="cs"/>
          <w:sz w:val="24"/>
          <w:szCs w:val="24"/>
          <w:rtl/>
        </w:rPr>
        <w:t>את</w:t>
      </w:r>
      <w:r w:rsidRPr="00276216">
        <w:rPr>
          <w:rFonts w:cs="David"/>
          <w:sz w:val="24"/>
          <w:szCs w:val="24"/>
        </w:rPr>
        <w:t xml:space="preserve"> </w:t>
      </w:r>
      <w:r w:rsidRPr="00276216">
        <w:rPr>
          <w:rFonts w:cs="David" w:hint="cs"/>
          <w:sz w:val="24"/>
          <w:szCs w:val="24"/>
          <w:rtl/>
        </w:rPr>
        <w:t>חבות</w:t>
      </w:r>
      <w:r w:rsidRPr="00276216">
        <w:rPr>
          <w:rFonts w:cs="David"/>
          <w:sz w:val="24"/>
          <w:szCs w:val="24"/>
        </w:rPr>
        <w:t xml:space="preserve"> </w:t>
      </w:r>
      <w:r w:rsidRPr="00276216">
        <w:rPr>
          <w:rFonts w:cs="David" w:hint="cs"/>
          <w:sz w:val="24"/>
          <w:szCs w:val="24"/>
          <w:rtl/>
        </w:rPr>
        <w:t>הספק</w:t>
      </w:r>
      <w:r w:rsidRPr="00276216">
        <w:rPr>
          <w:rFonts w:cs="David"/>
          <w:sz w:val="24"/>
          <w:szCs w:val="24"/>
        </w:rPr>
        <w:t xml:space="preserve"> </w:t>
      </w:r>
      <w:r w:rsidRPr="00276216">
        <w:rPr>
          <w:rFonts w:cs="David" w:hint="cs"/>
          <w:sz w:val="24"/>
          <w:szCs w:val="24"/>
          <w:rtl/>
        </w:rPr>
        <w:t>למקרים</w:t>
      </w:r>
      <w:r w:rsidRPr="00276216">
        <w:rPr>
          <w:rFonts w:cs="David"/>
          <w:sz w:val="24"/>
          <w:szCs w:val="24"/>
        </w:rPr>
        <w:t xml:space="preserve"> </w:t>
      </w:r>
      <w:r w:rsidRPr="00276216">
        <w:rPr>
          <w:rFonts w:cs="David" w:hint="cs"/>
          <w:sz w:val="24"/>
          <w:szCs w:val="24"/>
          <w:rtl/>
        </w:rPr>
        <w:t>שנגרמו</w:t>
      </w:r>
      <w:r w:rsidRPr="00276216">
        <w:rPr>
          <w:rFonts w:cs="David"/>
          <w:sz w:val="24"/>
          <w:szCs w:val="24"/>
        </w:rPr>
        <w:t xml:space="preserve"> </w:t>
      </w:r>
      <w:r w:rsidRPr="00276216">
        <w:rPr>
          <w:rFonts w:cs="David" w:hint="cs"/>
          <w:sz w:val="24"/>
          <w:szCs w:val="24"/>
          <w:rtl/>
        </w:rPr>
        <w:t>כתוצאה</w:t>
      </w:r>
      <w:r w:rsidRPr="00276216">
        <w:rPr>
          <w:rFonts w:cs="David"/>
          <w:sz w:val="24"/>
          <w:szCs w:val="24"/>
        </w:rPr>
        <w:t xml:space="preserve"> </w:t>
      </w:r>
      <w:r w:rsidRPr="00276216">
        <w:rPr>
          <w:rFonts w:cs="David" w:hint="cs"/>
          <w:sz w:val="24"/>
          <w:szCs w:val="24"/>
          <w:rtl/>
        </w:rPr>
        <w:t>מרשלנות</w:t>
      </w:r>
      <w:r w:rsidRPr="00276216">
        <w:rPr>
          <w:rFonts w:cs="David"/>
          <w:sz w:val="24"/>
          <w:szCs w:val="24"/>
        </w:rPr>
        <w:t xml:space="preserve"> </w:t>
      </w:r>
      <w:r w:rsidRPr="00276216">
        <w:rPr>
          <w:rFonts w:cs="David" w:hint="cs"/>
          <w:sz w:val="24"/>
          <w:szCs w:val="24"/>
          <w:rtl/>
        </w:rPr>
        <w:t>הספק</w:t>
      </w:r>
      <w:r w:rsidRPr="00276216">
        <w:rPr>
          <w:rFonts w:cs="David"/>
          <w:sz w:val="24"/>
          <w:szCs w:val="24"/>
        </w:rPr>
        <w:t xml:space="preserve"> </w:t>
      </w:r>
      <w:r w:rsidRPr="00276216">
        <w:rPr>
          <w:rFonts w:cs="David" w:hint="cs"/>
          <w:sz w:val="24"/>
          <w:szCs w:val="24"/>
          <w:rtl/>
        </w:rPr>
        <w:t>ולהגביל</w:t>
      </w:r>
      <w:r w:rsidRPr="00276216">
        <w:rPr>
          <w:rFonts w:cs="David"/>
          <w:sz w:val="24"/>
          <w:szCs w:val="24"/>
        </w:rPr>
        <w:t xml:space="preserve"> </w:t>
      </w:r>
      <w:r w:rsidRPr="00276216">
        <w:rPr>
          <w:rFonts w:cs="David" w:hint="cs"/>
          <w:sz w:val="24"/>
          <w:szCs w:val="24"/>
          <w:rtl/>
        </w:rPr>
        <w:t>את גובה</w:t>
      </w:r>
      <w:r w:rsidRPr="00276216">
        <w:rPr>
          <w:rFonts w:cs="David"/>
          <w:sz w:val="24"/>
          <w:szCs w:val="24"/>
        </w:rPr>
        <w:t xml:space="preserve"> </w:t>
      </w:r>
      <w:r w:rsidRPr="00276216">
        <w:rPr>
          <w:rFonts w:cs="David" w:hint="cs"/>
          <w:sz w:val="24"/>
          <w:szCs w:val="24"/>
          <w:rtl/>
        </w:rPr>
        <w:t>פיצויי</w:t>
      </w:r>
      <w:r w:rsidRPr="00276216">
        <w:rPr>
          <w:rFonts w:cs="David"/>
          <w:sz w:val="24"/>
          <w:szCs w:val="24"/>
        </w:rPr>
        <w:t xml:space="preserve"> </w:t>
      </w:r>
      <w:r w:rsidRPr="00276216">
        <w:rPr>
          <w:rFonts w:cs="David" w:hint="cs"/>
          <w:sz w:val="24"/>
          <w:szCs w:val="24"/>
          <w:rtl/>
        </w:rPr>
        <w:t>הספק</w:t>
      </w:r>
      <w:r w:rsidRPr="00276216">
        <w:rPr>
          <w:rFonts w:cs="David"/>
          <w:sz w:val="24"/>
          <w:szCs w:val="24"/>
        </w:rPr>
        <w:t>.</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sz w:val="24"/>
          <w:szCs w:val="24"/>
          <w:rtl/>
        </w:rPr>
      </w:pPr>
      <w:r w:rsidRPr="00276216">
        <w:rPr>
          <w:rFonts w:cs="David" w:hint="cs"/>
          <w:b/>
          <w:bCs/>
          <w:sz w:val="24"/>
          <w:szCs w:val="24"/>
          <w:rtl/>
        </w:rPr>
        <w:t>תשובה</w:t>
      </w:r>
      <w:r w:rsidRPr="00276216">
        <w:rPr>
          <w:rFonts w:cs="David" w:hint="cs"/>
          <w:sz w:val="24"/>
          <w:szCs w:val="24"/>
          <w:rtl/>
        </w:rPr>
        <w:t>:</w:t>
      </w:r>
    </w:p>
    <w:p w:rsidR="00A911D9" w:rsidRPr="00276216" w:rsidRDefault="00A911D9" w:rsidP="00A911D9">
      <w:pPr>
        <w:pStyle w:val="a3"/>
        <w:ind w:left="368"/>
        <w:jc w:val="both"/>
        <w:rPr>
          <w:rFonts w:cs="David"/>
          <w:sz w:val="24"/>
          <w:szCs w:val="24"/>
        </w:rPr>
      </w:pPr>
      <w:r w:rsidRPr="00276216">
        <w:rPr>
          <w:rFonts w:cs="David" w:hint="cs"/>
          <w:sz w:val="24"/>
          <w:szCs w:val="24"/>
          <w:rtl/>
        </w:rPr>
        <w:t>אין שינוי בסעיף 7.</w:t>
      </w:r>
    </w:p>
    <w:p w:rsidR="00A911D9" w:rsidRPr="00276216" w:rsidRDefault="00A911D9" w:rsidP="00A911D9">
      <w:pPr>
        <w:pStyle w:val="a3"/>
        <w:ind w:left="368"/>
        <w:jc w:val="both"/>
        <w:rPr>
          <w:rFonts w:cs="David"/>
          <w:b/>
          <w:bCs/>
          <w:sz w:val="24"/>
          <w:szCs w:val="24"/>
          <w:rtl/>
        </w:rPr>
      </w:pPr>
    </w:p>
    <w:p w:rsidR="00A911D9" w:rsidRPr="00276216" w:rsidRDefault="00A911D9" w:rsidP="00A911D9">
      <w:pPr>
        <w:pStyle w:val="a3"/>
        <w:ind w:left="368"/>
        <w:jc w:val="both"/>
        <w:rPr>
          <w:rFonts w:cs="David"/>
          <w:sz w:val="24"/>
          <w:szCs w:val="24"/>
        </w:rPr>
      </w:pPr>
      <w:r w:rsidRPr="00276216">
        <w:rPr>
          <w:rFonts w:cs="David" w:hint="cs"/>
          <w:sz w:val="24"/>
          <w:szCs w:val="24"/>
          <w:rtl/>
        </w:rPr>
        <w:t>ז.</w:t>
      </w:r>
      <w:r w:rsidRPr="00276216">
        <w:rPr>
          <w:rFonts w:cs="David"/>
          <w:sz w:val="24"/>
          <w:szCs w:val="24"/>
        </w:rPr>
        <w:t xml:space="preserve"> </w:t>
      </w:r>
      <w:r w:rsidRPr="00276216">
        <w:rPr>
          <w:rFonts w:cs="David" w:hint="cs"/>
          <w:sz w:val="24"/>
          <w:szCs w:val="24"/>
          <w:rtl/>
        </w:rPr>
        <w:t>בסעיף</w:t>
      </w:r>
      <w:r w:rsidRPr="00276216">
        <w:rPr>
          <w:rFonts w:cs="David"/>
          <w:sz w:val="24"/>
          <w:szCs w:val="24"/>
        </w:rPr>
        <w:t xml:space="preserve"> 9 </w:t>
      </w:r>
      <w:r w:rsidRPr="00276216">
        <w:rPr>
          <w:rFonts w:cs="David" w:hint="cs"/>
          <w:sz w:val="24"/>
          <w:szCs w:val="24"/>
          <w:rtl/>
        </w:rPr>
        <w:t>אנו</w:t>
      </w:r>
      <w:r w:rsidRPr="00276216">
        <w:rPr>
          <w:rFonts w:cs="David"/>
          <w:sz w:val="24"/>
          <w:szCs w:val="24"/>
        </w:rPr>
        <w:t xml:space="preserve"> </w:t>
      </w:r>
      <w:r w:rsidRPr="00276216">
        <w:rPr>
          <w:rFonts w:cs="David" w:hint="cs"/>
          <w:sz w:val="24"/>
          <w:szCs w:val="24"/>
          <w:rtl/>
        </w:rPr>
        <w:t>מבקשים</w:t>
      </w:r>
      <w:r w:rsidRPr="00276216">
        <w:rPr>
          <w:rFonts w:cs="David"/>
          <w:sz w:val="24"/>
          <w:szCs w:val="24"/>
        </w:rPr>
        <w:t xml:space="preserve"> </w:t>
      </w:r>
      <w:r w:rsidRPr="00276216">
        <w:rPr>
          <w:rFonts w:cs="David" w:hint="cs"/>
          <w:sz w:val="24"/>
          <w:szCs w:val="24"/>
          <w:rtl/>
        </w:rPr>
        <w:t>להגביל</w:t>
      </w:r>
      <w:r w:rsidRPr="00276216">
        <w:rPr>
          <w:rFonts w:cs="David"/>
          <w:sz w:val="24"/>
          <w:szCs w:val="24"/>
        </w:rPr>
        <w:t xml:space="preserve"> </w:t>
      </w:r>
      <w:r w:rsidRPr="00276216">
        <w:rPr>
          <w:rFonts w:cs="David" w:hint="cs"/>
          <w:sz w:val="24"/>
          <w:szCs w:val="24"/>
          <w:rtl/>
        </w:rPr>
        <w:t>את</w:t>
      </w:r>
      <w:r w:rsidRPr="00276216">
        <w:rPr>
          <w:rFonts w:cs="David"/>
          <w:sz w:val="24"/>
          <w:szCs w:val="24"/>
        </w:rPr>
        <w:t xml:space="preserve"> </w:t>
      </w:r>
      <w:r w:rsidRPr="00276216">
        <w:rPr>
          <w:rFonts w:cs="David" w:hint="cs"/>
          <w:sz w:val="24"/>
          <w:szCs w:val="24"/>
          <w:rtl/>
        </w:rPr>
        <w:t>הגובה</w:t>
      </w:r>
      <w:r w:rsidRPr="00276216">
        <w:rPr>
          <w:rFonts w:cs="David"/>
          <w:sz w:val="24"/>
          <w:szCs w:val="24"/>
        </w:rPr>
        <w:t xml:space="preserve"> </w:t>
      </w:r>
      <w:r w:rsidRPr="00276216">
        <w:rPr>
          <w:rFonts w:cs="David" w:hint="cs"/>
          <w:sz w:val="24"/>
          <w:szCs w:val="24"/>
          <w:rtl/>
        </w:rPr>
        <w:t>המצטבר</w:t>
      </w:r>
      <w:r w:rsidRPr="00276216">
        <w:rPr>
          <w:rFonts w:cs="David"/>
          <w:sz w:val="24"/>
          <w:szCs w:val="24"/>
        </w:rPr>
        <w:t xml:space="preserve"> </w:t>
      </w:r>
      <w:r w:rsidRPr="00276216">
        <w:rPr>
          <w:rFonts w:cs="David" w:hint="cs"/>
          <w:sz w:val="24"/>
          <w:szCs w:val="24"/>
          <w:rtl/>
        </w:rPr>
        <w:t>של</w:t>
      </w:r>
      <w:r w:rsidRPr="00276216">
        <w:rPr>
          <w:rFonts w:cs="David"/>
          <w:sz w:val="24"/>
          <w:szCs w:val="24"/>
        </w:rPr>
        <w:t xml:space="preserve"> </w:t>
      </w:r>
      <w:r w:rsidRPr="00276216">
        <w:rPr>
          <w:rFonts w:cs="David" w:hint="cs"/>
          <w:sz w:val="24"/>
          <w:szCs w:val="24"/>
          <w:rtl/>
        </w:rPr>
        <w:t>הערבויות</w:t>
      </w:r>
      <w:r w:rsidRPr="00276216">
        <w:rPr>
          <w:rFonts w:cs="David"/>
          <w:sz w:val="24"/>
          <w:szCs w:val="24"/>
        </w:rPr>
        <w:t xml:space="preserve"> </w:t>
      </w:r>
      <w:r w:rsidRPr="00276216">
        <w:rPr>
          <w:rFonts w:cs="David" w:hint="cs"/>
          <w:sz w:val="24"/>
          <w:szCs w:val="24"/>
          <w:rtl/>
        </w:rPr>
        <w:t>תחת</w:t>
      </w:r>
      <w:r w:rsidRPr="00276216">
        <w:rPr>
          <w:rFonts w:cs="David"/>
          <w:sz w:val="24"/>
          <w:szCs w:val="24"/>
        </w:rPr>
        <w:t xml:space="preserve"> </w:t>
      </w:r>
      <w:r w:rsidRPr="00276216">
        <w:rPr>
          <w:rFonts w:cs="David" w:hint="cs"/>
          <w:sz w:val="24"/>
          <w:szCs w:val="24"/>
          <w:rtl/>
        </w:rPr>
        <w:t>סעיף</w:t>
      </w:r>
      <w:r w:rsidRPr="00276216">
        <w:rPr>
          <w:rFonts w:cs="David"/>
          <w:sz w:val="24"/>
          <w:szCs w:val="24"/>
        </w:rPr>
        <w:t xml:space="preserve"> </w:t>
      </w:r>
      <w:r w:rsidRPr="00276216">
        <w:rPr>
          <w:rFonts w:cs="David" w:hint="cs"/>
          <w:sz w:val="24"/>
          <w:szCs w:val="24"/>
          <w:rtl/>
        </w:rPr>
        <w:t>זה</w:t>
      </w:r>
      <w:r w:rsidRPr="00276216">
        <w:rPr>
          <w:rFonts w:cs="David"/>
          <w:sz w:val="24"/>
          <w:szCs w:val="24"/>
        </w:rPr>
        <w:t xml:space="preserve"> </w:t>
      </w:r>
      <w:r w:rsidRPr="00276216">
        <w:rPr>
          <w:rFonts w:cs="David" w:hint="cs"/>
          <w:sz w:val="24"/>
          <w:szCs w:val="24"/>
          <w:rtl/>
        </w:rPr>
        <w:t>ל</w:t>
      </w:r>
      <w:r w:rsidRPr="00276216">
        <w:rPr>
          <w:rFonts w:cs="David"/>
          <w:sz w:val="24"/>
          <w:szCs w:val="24"/>
        </w:rPr>
        <w:t xml:space="preserve"> 5% </w:t>
      </w:r>
      <w:r w:rsidRPr="00276216">
        <w:rPr>
          <w:rFonts w:cs="David" w:hint="cs"/>
          <w:sz w:val="24"/>
          <w:szCs w:val="24"/>
          <w:rtl/>
        </w:rPr>
        <w:t>מהסכום</w:t>
      </w:r>
      <w:r w:rsidRPr="00276216">
        <w:rPr>
          <w:rFonts w:cs="David"/>
          <w:sz w:val="24"/>
          <w:szCs w:val="24"/>
        </w:rPr>
        <w:t xml:space="preserve"> </w:t>
      </w:r>
      <w:r w:rsidRPr="00276216">
        <w:rPr>
          <w:rFonts w:cs="David" w:hint="cs"/>
          <w:sz w:val="24"/>
          <w:szCs w:val="24"/>
          <w:rtl/>
        </w:rPr>
        <w:t>הכולל</w:t>
      </w:r>
      <w:r w:rsidRPr="00276216">
        <w:rPr>
          <w:rFonts w:cs="David"/>
          <w:sz w:val="24"/>
          <w:szCs w:val="24"/>
        </w:rPr>
        <w:t xml:space="preserve"> </w:t>
      </w:r>
      <w:r w:rsidRPr="00276216">
        <w:rPr>
          <w:rFonts w:cs="David" w:hint="cs"/>
          <w:sz w:val="24"/>
          <w:szCs w:val="24"/>
          <w:rtl/>
        </w:rPr>
        <w:t>של החוזה</w:t>
      </w:r>
      <w:r w:rsidRPr="00276216">
        <w:rPr>
          <w:rFonts w:cs="David"/>
          <w:sz w:val="24"/>
          <w:szCs w:val="24"/>
        </w:rPr>
        <w:t>.</w:t>
      </w:r>
    </w:p>
    <w:p w:rsidR="00A911D9" w:rsidRPr="00276216" w:rsidRDefault="00A911D9" w:rsidP="00A911D9">
      <w:pPr>
        <w:pStyle w:val="a3"/>
        <w:ind w:left="368"/>
        <w:jc w:val="both"/>
        <w:rPr>
          <w:rFonts w:cs="David"/>
          <w:sz w:val="24"/>
          <w:szCs w:val="24"/>
        </w:rPr>
      </w:pPr>
    </w:p>
    <w:p w:rsidR="00A911D9" w:rsidRPr="00276216" w:rsidRDefault="00A911D9" w:rsidP="00A911D9">
      <w:pPr>
        <w:pStyle w:val="a3"/>
        <w:ind w:left="368"/>
        <w:jc w:val="both"/>
        <w:rPr>
          <w:rFonts w:cs="David"/>
          <w:sz w:val="24"/>
          <w:szCs w:val="24"/>
          <w:rtl/>
        </w:rPr>
      </w:pPr>
      <w:r w:rsidRPr="00276216">
        <w:rPr>
          <w:rFonts w:cs="David" w:hint="cs"/>
          <w:b/>
          <w:bCs/>
          <w:sz w:val="24"/>
          <w:szCs w:val="24"/>
          <w:rtl/>
        </w:rPr>
        <w:t>תשובה</w:t>
      </w:r>
      <w:r w:rsidRPr="00276216">
        <w:rPr>
          <w:rFonts w:cs="David" w:hint="cs"/>
          <w:sz w:val="24"/>
          <w:szCs w:val="24"/>
          <w:rtl/>
        </w:rPr>
        <w:t>:</w:t>
      </w:r>
    </w:p>
    <w:p w:rsidR="00A911D9" w:rsidRPr="00276216" w:rsidRDefault="00A911D9" w:rsidP="00A911D9">
      <w:pPr>
        <w:pStyle w:val="a3"/>
        <w:ind w:left="368"/>
        <w:jc w:val="both"/>
        <w:rPr>
          <w:rFonts w:cs="David"/>
          <w:sz w:val="24"/>
          <w:szCs w:val="24"/>
        </w:rPr>
      </w:pPr>
      <w:r w:rsidRPr="00276216">
        <w:rPr>
          <w:rFonts w:cs="David" w:hint="cs"/>
          <w:sz w:val="24"/>
          <w:szCs w:val="24"/>
          <w:rtl/>
        </w:rPr>
        <w:t>אין שינוי בסעיף 9.</w:t>
      </w:r>
    </w:p>
    <w:p w:rsidR="00A911D9" w:rsidRPr="00276216" w:rsidRDefault="00A911D9" w:rsidP="00A911D9">
      <w:pPr>
        <w:pStyle w:val="a3"/>
        <w:ind w:left="368"/>
        <w:jc w:val="both"/>
        <w:rPr>
          <w:rFonts w:cs="David"/>
          <w:sz w:val="24"/>
          <w:szCs w:val="24"/>
        </w:rPr>
      </w:pPr>
    </w:p>
    <w:p w:rsidR="00A911D9" w:rsidRPr="00276216" w:rsidRDefault="00A911D9" w:rsidP="00A911D9">
      <w:pPr>
        <w:pStyle w:val="a3"/>
        <w:ind w:left="368"/>
        <w:jc w:val="both"/>
        <w:rPr>
          <w:rFonts w:cs="David"/>
          <w:sz w:val="24"/>
          <w:szCs w:val="24"/>
          <w:rtl/>
        </w:rPr>
      </w:pPr>
      <w:r w:rsidRPr="00276216">
        <w:rPr>
          <w:rFonts w:cs="David" w:hint="cs"/>
          <w:sz w:val="24"/>
          <w:szCs w:val="24"/>
          <w:rtl/>
        </w:rPr>
        <w:t>ח.</w:t>
      </w:r>
      <w:r w:rsidRPr="00276216">
        <w:rPr>
          <w:rFonts w:cs="David"/>
          <w:sz w:val="24"/>
          <w:szCs w:val="24"/>
        </w:rPr>
        <w:t xml:space="preserve">. </w:t>
      </w:r>
      <w:r w:rsidRPr="00276216">
        <w:rPr>
          <w:rFonts w:cs="David" w:hint="cs"/>
          <w:sz w:val="24"/>
          <w:szCs w:val="24"/>
          <w:rtl/>
        </w:rPr>
        <w:t>בסעיף</w:t>
      </w:r>
      <w:r w:rsidRPr="00276216">
        <w:rPr>
          <w:rFonts w:cs="David"/>
          <w:sz w:val="24"/>
          <w:szCs w:val="24"/>
        </w:rPr>
        <w:t xml:space="preserve"> 10 </w:t>
      </w:r>
      <w:r w:rsidRPr="00276216">
        <w:rPr>
          <w:rFonts w:cs="David" w:hint="cs"/>
          <w:sz w:val="24"/>
          <w:szCs w:val="24"/>
          <w:rtl/>
        </w:rPr>
        <w:t>נדרשים</w:t>
      </w:r>
      <w:r w:rsidRPr="00276216">
        <w:rPr>
          <w:rFonts w:cs="David"/>
          <w:sz w:val="24"/>
          <w:szCs w:val="24"/>
        </w:rPr>
        <w:t xml:space="preserve"> </w:t>
      </w:r>
      <w:r w:rsidRPr="00276216">
        <w:rPr>
          <w:rFonts w:cs="David" w:hint="cs"/>
          <w:sz w:val="24"/>
          <w:szCs w:val="24"/>
          <w:rtl/>
        </w:rPr>
        <w:t>פיצויים</w:t>
      </w:r>
      <w:r w:rsidRPr="00276216">
        <w:rPr>
          <w:rFonts w:cs="David"/>
          <w:sz w:val="24"/>
          <w:szCs w:val="24"/>
        </w:rPr>
        <w:t xml:space="preserve"> </w:t>
      </w:r>
      <w:r w:rsidRPr="00276216">
        <w:rPr>
          <w:rFonts w:cs="David" w:hint="cs"/>
          <w:sz w:val="24"/>
          <w:szCs w:val="24"/>
          <w:rtl/>
        </w:rPr>
        <w:t>מוסכמים</w:t>
      </w:r>
      <w:r w:rsidRPr="00276216">
        <w:rPr>
          <w:rFonts w:cs="David"/>
          <w:sz w:val="24"/>
          <w:szCs w:val="24"/>
        </w:rPr>
        <w:t xml:space="preserve">, </w:t>
      </w:r>
      <w:r w:rsidRPr="00276216">
        <w:rPr>
          <w:rFonts w:cs="David" w:hint="cs"/>
          <w:sz w:val="24"/>
          <w:szCs w:val="24"/>
          <w:rtl/>
        </w:rPr>
        <w:t>זאת</w:t>
      </w:r>
      <w:r w:rsidRPr="00276216">
        <w:rPr>
          <w:rFonts w:cs="David"/>
          <w:sz w:val="24"/>
          <w:szCs w:val="24"/>
        </w:rPr>
        <w:t xml:space="preserve"> </w:t>
      </w:r>
      <w:r w:rsidRPr="00276216">
        <w:rPr>
          <w:rFonts w:cs="David" w:hint="cs"/>
          <w:sz w:val="24"/>
          <w:szCs w:val="24"/>
          <w:rtl/>
        </w:rPr>
        <w:t>בנוסף</w:t>
      </w:r>
      <w:r w:rsidRPr="00276216">
        <w:rPr>
          <w:rFonts w:cs="David"/>
          <w:sz w:val="24"/>
          <w:szCs w:val="24"/>
        </w:rPr>
        <w:t xml:space="preserve"> </w:t>
      </w:r>
      <w:r w:rsidRPr="00276216">
        <w:rPr>
          <w:rFonts w:cs="David" w:hint="cs"/>
          <w:sz w:val="24"/>
          <w:szCs w:val="24"/>
          <w:rtl/>
        </w:rPr>
        <w:t>לערבות</w:t>
      </w:r>
      <w:r w:rsidRPr="00276216">
        <w:rPr>
          <w:rFonts w:cs="David"/>
          <w:sz w:val="24"/>
          <w:szCs w:val="24"/>
        </w:rPr>
        <w:t xml:space="preserve"> </w:t>
      </w:r>
      <w:r w:rsidRPr="00276216">
        <w:rPr>
          <w:rFonts w:cs="David" w:hint="cs"/>
          <w:sz w:val="24"/>
          <w:szCs w:val="24"/>
          <w:rtl/>
        </w:rPr>
        <w:t>הבנקאית</w:t>
      </w:r>
      <w:r w:rsidRPr="00276216">
        <w:rPr>
          <w:rFonts w:cs="David"/>
          <w:sz w:val="24"/>
          <w:szCs w:val="24"/>
        </w:rPr>
        <w:t xml:space="preserve"> </w:t>
      </w:r>
      <w:r w:rsidRPr="00276216">
        <w:rPr>
          <w:rFonts w:cs="David" w:hint="cs"/>
          <w:sz w:val="24"/>
          <w:szCs w:val="24"/>
          <w:rtl/>
        </w:rPr>
        <w:t>בסעיף</w:t>
      </w:r>
      <w:r w:rsidRPr="00276216">
        <w:rPr>
          <w:rFonts w:cs="David"/>
          <w:sz w:val="24"/>
          <w:szCs w:val="24"/>
        </w:rPr>
        <w:t xml:space="preserve"> 9. </w:t>
      </w:r>
      <w:r w:rsidRPr="00276216">
        <w:rPr>
          <w:rFonts w:cs="David" w:hint="cs"/>
          <w:sz w:val="24"/>
          <w:szCs w:val="24"/>
          <w:rtl/>
        </w:rPr>
        <w:t>באילו</w:t>
      </w:r>
      <w:r w:rsidRPr="00276216">
        <w:rPr>
          <w:rFonts w:cs="David"/>
          <w:sz w:val="24"/>
          <w:szCs w:val="24"/>
        </w:rPr>
        <w:t xml:space="preserve"> </w:t>
      </w:r>
      <w:r w:rsidRPr="00276216">
        <w:rPr>
          <w:rFonts w:cs="David" w:hint="cs"/>
          <w:sz w:val="24"/>
          <w:szCs w:val="24"/>
          <w:rtl/>
        </w:rPr>
        <w:t>נסיבות</w:t>
      </w:r>
      <w:r w:rsidRPr="00276216">
        <w:rPr>
          <w:rFonts w:cs="David"/>
          <w:sz w:val="24"/>
          <w:szCs w:val="24"/>
        </w:rPr>
        <w:t xml:space="preserve"> </w:t>
      </w:r>
      <w:r w:rsidRPr="00276216">
        <w:rPr>
          <w:rFonts w:cs="David" w:hint="cs"/>
          <w:sz w:val="24"/>
          <w:szCs w:val="24"/>
          <w:rtl/>
        </w:rPr>
        <w:t>תחול</w:t>
      </w:r>
      <w:r w:rsidRPr="00276216">
        <w:rPr>
          <w:rFonts w:cs="David"/>
          <w:sz w:val="24"/>
          <w:szCs w:val="24"/>
        </w:rPr>
        <w:t xml:space="preserve"> </w:t>
      </w:r>
      <w:r w:rsidRPr="00276216">
        <w:rPr>
          <w:rFonts w:cs="David" w:hint="cs"/>
          <w:sz w:val="24"/>
          <w:szCs w:val="24"/>
          <w:rtl/>
        </w:rPr>
        <w:t>הערבות הבנקאית</w:t>
      </w:r>
      <w:r w:rsidRPr="00276216">
        <w:rPr>
          <w:rFonts w:cs="David"/>
          <w:sz w:val="24"/>
          <w:szCs w:val="24"/>
        </w:rPr>
        <w:t>?</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sz w:val="24"/>
          <w:szCs w:val="24"/>
          <w:rtl/>
        </w:rPr>
      </w:pPr>
      <w:r w:rsidRPr="00276216">
        <w:rPr>
          <w:rFonts w:cs="David" w:hint="cs"/>
          <w:b/>
          <w:bCs/>
          <w:sz w:val="24"/>
          <w:szCs w:val="24"/>
          <w:rtl/>
        </w:rPr>
        <w:t>תשובה</w:t>
      </w:r>
      <w:r w:rsidRPr="00276216">
        <w:rPr>
          <w:rFonts w:cs="David" w:hint="cs"/>
          <w:sz w:val="24"/>
          <w:szCs w:val="24"/>
          <w:rtl/>
        </w:rPr>
        <w:t>:</w:t>
      </w:r>
    </w:p>
    <w:p w:rsidR="00A911D9" w:rsidRPr="00276216" w:rsidRDefault="00A911D9" w:rsidP="00A911D9">
      <w:pPr>
        <w:pStyle w:val="a3"/>
        <w:ind w:left="368"/>
        <w:jc w:val="both"/>
        <w:rPr>
          <w:rFonts w:cs="David"/>
          <w:sz w:val="24"/>
          <w:szCs w:val="24"/>
        </w:rPr>
      </w:pPr>
      <w:r w:rsidRPr="00276216">
        <w:rPr>
          <w:rFonts w:cs="David" w:hint="cs"/>
          <w:sz w:val="24"/>
          <w:szCs w:val="24"/>
          <w:rtl/>
        </w:rPr>
        <w:t>אין שינוי בסעיף 10.</w:t>
      </w:r>
    </w:p>
    <w:p w:rsidR="00A911D9" w:rsidRPr="00276216" w:rsidRDefault="00A911D9" w:rsidP="00A911D9">
      <w:pPr>
        <w:pStyle w:val="a3"/>
        <w:ind w:left="368"/>
        <w:jc w:val="both"/>
        <w:rPr>
          <w:rFonts w:cs="David"/>
          <w:b/>
          <w:bCs/>
          <w:sz w:val="24"/>
          <w:szCs w:val="24"/>
          <w:rtl/>
        </w:rPr>
      </w:pPr>
    </w:p>
    <w:p w:rsidR="00A911D9" w:rsidRPr="00276216" w:rsidRDefault="00A911D9" w:rsidP="00A911D9">
      <w:pPr>
        <w:pStyle w:val="a3"/>
        <w:ind w:left="368"/>
        <w:jc w:val="both"/>
        <w:rPr>
          <w:rFonts w:cs="David"/>
          <w:sz w:val="24"/>
          <w:szCs w:val="24"/>
          <w:rtl/>
        </w:rPr>
      </w:pPr>
      <w:r w:rsidRPr="00276216">
        <w:rPr>
          <w:rFonts w:cs="David" w:hint="cs"/>
          <w:sz w:val="24"/>
          <w:szCs w:val="24"/>
          <w:rtl/>
        </w:rPr>
        <w:t>ט.</w:t>
      </w:r>
      <w:r w:rsidRPr="00276216">
        <w:rPr>
          <w:rFonts w:cs="David"/>
          <w:sz w:val="24"/>
          <w:szCs w:val="24"/>
        </w:rPr>
        <w:t xml:space="preserve"> </w:t>
      </w:r>
      <w:r w:rsidRPr="00276216">
        <w:rPr>
          <w:rFonts w:cs="David" w:hint="cs"/>
          <w:sz w:val="24"/>
          <w:szCs w:val="24"/>
          <w:rtl/>
        </w:rPr>
        <w:t>בסעיפים</w:t>
      </w:r>
      <w:r w:rsidRPr="00276216">
        <w:rPr>
          <w:rFonts w:cs="David"/>
          <w:sz w:val="24"/>
          <w:szCs w:val="24"/>
        </w:rPr>
        <w:t xml:space="preserve"> 10.6.1 </w:t>
      </w:r>
      <w:r w:rsidRPr="00276216">
        <w:rPr>
          <w:rFonts w:cs="David" w:hint="cs"/>
          <w:sz w:val="24"/>
          <w:szCs w:val="24"/>
          <w:rtl/>
        </w:rPr>
        <w:t>ו</w:t>
      </w:r>
      <w:r w:rsidRPr="00276216">
        <w:rPr>
          <w:rFonts w:cs="David"/>
          <w:sz w:val="24"/>
          <w:szCs w:val="24"/>
        </w:rPr>
        <w:t xml:space="preserve">- 10.6.2 </w:t>
      </w:r>
      <w:r w:rsidRPr="00276216">
        <w:rPr>
          <w:rFonts w:cs="David" w:hint="cs"/>
          <w:sz w:val="24"/>
          <w:szCs w:val="24"/>
          <w:rtl/>
        </w:rPr>
        <w:t>אנו</w:t>
      </w:r>
      <w:r w:rsidRPr="00276216">
        <w:rPr>
          <w:rFonts w:cs="David"/>
          <w:sz w:val="24"/>
          <w:szCs w:val="24"/>
        </w:rPr>
        <w:t xml:space="preserve"> </w:t>
      </w:r>
      <w:r w:rsidRPr="00276216">
        <w:rPr>
          <w:rFonts w:cs="David" w:hint="cs"/>
          <w:sz w:val="24"/>
          <w:szCs w:val="24"/>
          <w:rtl/>
        </w:rPr>
        <w:t>מבקשים</w:t>
      </w:r>
      <w:r w:rsidRPr="00276216">
        <w:rPr>
          <w:rFonts w:cs="David"/>
          <w:sz w:val="24"/>
          <w:szCs w:val="24"/>
        </w:rPr>
        <w:t xml:space="preserve"> </w:t>
      </w:r>
      <w:r w:rsidRPr="00276216">
        <w:rPr>
          <w:rFonts w:cs="David" w:hint="cs"/>
          <w:sz w:val="24"/>
          <w:szCs w:val="24"/>
          <w:rtl/>
        </w:rPr>
        <w:t>הגבלה</w:t>
      </w:r>
      <w:r w:rsidRPr="00276216">
        <w:rPr>
          <w:rFonts w:cs="David"/>
          <w:sz w:val="24"/>
          <w:szCs w:val="24"/>
        </w:rPr>
        <w:t xml:space="preserve"> </w:t>
      </w:r>
      <w:r w:rsidRPr="00276216">
        <w:rPr>
          <w:rFonts w:cs="David" w:hint="cs"/>
          <w:sz w:val="24"/>
          <w:szCs w:val="24"/>
          <w:rtl/>
        </w:rPr>
        <w:t>של</w:t>
      </w:r>
      <w:r w:rsidRPr="00276216">
        <w:rPr>
          <w:rFonts w:cs="David"/>
          <w:sz w:val="24"/>
          <w:szCs w:val="24"/>
        </w:rPr>
        <w:t xml:space="preserve"> </w:t>
      </w:r>
      <w:r w:rsidRPr="00276216">
        <w:rPr>
          <w:rFonts w:cs="David" w:hint="cs"/>
          <w:sz w:val="24"/>
          <w:szCs w:val="24"/>
          <w:rtl/>
        </w:rPr>
        <w:t>עד</w:t>
      </w:r>
      <w:r w:rsidRPr="00276216">
        <w:rPr>
          <w:rFonts w:cs="David"/>
          <w:sz w:val="24"/>
          <w:szCs w:val="24"/>
        </w:rPr>
        <w:t xml:space="preserve"> 5% </w:t>
      </w:r>
      <w:r w:rsidRPr="00276216">
        <w:rPr>
          <w:rFonts w:cs="David" w:hint="cs"/>
          <w:sz w:val="24"/>
          <w:szCs w:val="24"/>
          <w:rtl/>
        </w:rPr>
        <w:t>מערך</w:t>
      </w:r>
      <w:r w:rsidRPr="00276216">
        <w:rPr>
          <w:rFonts w:cs="David"/>
          <w:sz w:val="24"/>
          <w:szCs w:val="24"/>
        </w:rPr>
        <w:t xml:space="preserve"> </w:t>
      </w:r>
      <w:r w:rsidRPr="00276216">
        <w:rPr>
          <w:rFonts w:cs="David" w:hint="cs"/>
          <w:sz w:val="24"/>
          <w:szCs w:val="24"/>
          <w:rtl/>
        </w:rPr>
        <w:t>הפרויקט</w:t>
      </w:r>
      <w:r w:rsidRPr="00276216">
        <w:rPr>
          <w:rFonts w:cs="David"/>
          <w:sz w:val="24"/>
          <w:szCs w:val="24"/>
        </w:rPr>
        <w:t xml:space="preserve"> </w:t>
      </w:r>
      <w:r w:rsidRPr="00276216">
        <w:rPr>
          <w:rFonts w:cs="David" w:hint="cs"/>
          <w:sz w:val="24"/>
          <w:szCs w:val="24"/>
          <w:rtl/>
        </w:rPr>
        <w:t>כמו</w:t>
      </w:r>
      <w:r w:rsidRPr="00276216">
        <w:rPr>
          <w:rFonts w:cs="David"/>
          <w:sz w:val="24"/>
          <w:szCs w:val="24"/>
        </w:rPr>
        <w:t xml:space="preserve"> </w:t>
      </w:r>
      <w:r w:rsidRPr="00276216">
        <w:rPr>
          <w:rFonts w:cs="David" w:hint="cs"/>
          <w:sz w:val="24"/>
          <w:szCs w:val="24"/>
          <w:rtl/>
        </w:rPr>
        <w:t>ב</w:t>
      </w:r>
      <w:r w:rsidRPr="00276216">
        <w:rPr>
          <w:rFonts w:cs="David"/>
          <w:sz w:val="24"/>
          <w:szCs w:val="24"/>
        </w:rPr>
        <w:t xml:space="preserve"> 10.6.3</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sz w:val="24"/>
          <w:szCs w:val="24"/>
          <w:rtl/>
        </w:rPr>
      </w:pPr>
      <w:r w:rsidRPr="00276216">
        <w:rPr>
          <w:rFonts w:cs="David" w:hint="cs"/>
          <w:b/>
          <w:bCs/>
          <w:sz w:val="24"/>
          <w:szCs w:val="24"/>
          <w:rtl/>
        </w:rPr>
        <w:t>תשובה</w:t>
      </w:r>
      <w:r w:rsidRPr="00276216">
        <w:rPr>
          <w:rFonts w:cs="David" w:hint="cs"/>
          <w:sz w:val="24"/>
          <w:szCs w:val="24"/>
          <w:rtl/>
        </w:rPr>
        <w:t>:</w:t>
      </w:r>
    </w:p>
    <w:p w:rsidR="00A911D9" w:rsidRPr="00276216" w:rsidRDefault="00A911D9" w:rsidP="00A911D9">
      <w:pPr>
        <w:pStyle w:val="a3"/>
        <w:ind w:left="368"/>
        <w:jc w:val="both"/>
        <w:rPr>
          <w:rFonts w:cs="David"/>
          <w:sz w:val="24"/>
          <w:szCs w:val="24"/>
        </w:rPr>
      </w:pPr>
      <w:r w:rsidRPr="00276216">
        <w:rPr>
          <w:rFonts w:cs="David" w:hint="cs"/>
          <w:sz w:val="24"/>
          <w:szCs w:val="24"/>
          <w:rtl/>
        </w:rPr>
        <w:t>אין שינוי בסעיף 10.</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sz w:val="24"/>
          <w:szCs w:val="24"/>
          <w:rtl/>
        </w:rPr>
      </w:pPr>
      <w:r w:rsidRPr="00276216">
        <w:rPr>
          <w:rFonts w:cs="David" w:hint="cs"/>
          <w:sz w:val="24"/>
          <w:szCs w:val="24"/>
          <w:rtl/>
        </w:rPr>
        <w:t>י.</w:t>
      </w:r>
      <w:r w:rsidRPr="00276216">
        <w:rPr>
          <w:rFonts w:cs="David"/>
          <w:sz w:val="24"/>
          <w:szCs w:val="24"/>
        </w:rPr>
        <w:t xml:space="preserve"> </w:t>
      </w:r>
      <w:r w:rsidRPr="00276216">
        <w:rPr>
          <w:rFonts w:cs="David" w:hint="cs"/>
          <w:sz w:val="24"/>
          <w:szCs w:val="24"/>
          <w:rtl/>
        </w:rPr>
        <w:t>הערבות</w:t>
      </w:r>
      <w:r w:rsidRPr="00276216">
        <w:rPr>
          <w:rFonts w:cs="David"/>
          <w:sz w:val="24"/>
          <w:szCs w:val="24"/>
        </w:rPr>
        <w:t xml:space="preserve"> </w:t>
      </w:r>
      <w:r w:rsidRPr="00276216">
        <w:rPr>
          <w:rFonts w:cs="David" w:hint="cs"/>
          <w:sz w:val="24"/>
          <w:szCs w:val="24"/>
          <w:rtl/>
        </w:rPr>
        <w:t>בסעיף</w:t>
      </w:r>
      <w:r w:rsidRPr="00276216">
        <w:rPr>
          <w:rFonts w:cs="David"/>
          <w:sz w:val="24"/>
          <w:szCs w:val="24"/>
        </w:rPr>
        <w:t xml:space="preserve"> 12 </w:t>
      </w:r>
      <w:r w:rsidRPr="00276216">
        <w:rPr>
          <w:rFonts w:cs="David" w:hint="cs"/>
          <w:sz w:val="24"/>
          <w:szCs w:val="24"/>
          <w:rtl/>
        </w:rPr>
        <w:t>נראית</w:t>
      </w:r>
      <w:r w:rsidRPr="00276216">
        <w:rPr>
          <w:rFonts w:cs="David"/>
          <w:sz w:val="24"/>
          <w:szCs w:val="24"/>
        </w:rPr>
        <w:t xml:space="preserve"> </w:t>
      </w:r>
      <w:r w:rsidRPr="00276216">
        <w:rPr>
          <w:rFonts w:cs="David" w:hint="cs"/>
          <w:sz w:val="24"/>
          <w:szCs w:val="24"/>
          <w:rtl/>
        </w:rPr>
        <w:t>כסותרת</w:t>
      </w:r>
      <w:r w:rsidRPr="00276216">
        <w:rPr>
          <w:rFonts w:cs="David"/>
          <w:sz w:val="24"/>
          <w:szCs w:val="24"/>
        </w:rPr>
        <w:t xml:space="preserve"> </w:t>
      </w:r>
      <w:r w:rsidRPr="00276216">
        <w:rPr>
          <w:rFonts w:cs="David" w:hint="cs"/>
          <w:sz w:val="24"/>
          <w:szCs w:val="24"/>
          <w:rtl/>
        </w:rPr>
        <w:t>את</w:t>
      </w:r>
      <w:r w:rsidRPr="00276216">
        <w:rPr>
          <w:rFonts w:cs="David"/>
          <w:sz w:val="24"/>
          <w:szCs w:val="24"/>
        </w:rPr>
        <w:t xml:space="preserve"> </w:t>
      </w:r>
      <w:r w:rsidRPr="00276216">
        <w:rPr>
          <w:rFonts w:cs="David" w:hint="cs"/>
          <w:sz w:val="24"/>
          <w:szCs w:val="24"/>
          <w:rtl/>
        </w:rPr>
        <w:t>הערבות</w:t>
      </w:r>
      <w:r w:rsidRPr="00276216">
        <w:rPr>
          <w:rFonts w:cs="David"/>
          <w:sz w:val="24"/>
          <w:szCs w:val="24"/>
        </w:rPr>
        <w:t xml:space="preserve"> </w:t>
      </w:r>
      <w:r w:rsidRPr="00276216">
        <w:rPr>
          <w:rFonts w:cs="David" w:hint="cs"/>
          <w:sz w:val="24"/>
          <w:szCs w:val="24"/>
          <w:rtl/>
        </w:rPr>
        <w:t>בסעיף</w:t>
      </w:r>
      <w:r w:rsidRPr="00276216">
        <w:rPr>
          <w:rFonts w:cs="David"/>
          <w:sz w:val="24"/>
          <w:szCs w:val="24"/>
        </w:rPr>
        <w:t xml:space="preserve"> 9. </w:t>
      </w:r>
      <w:r w:rsidRPr="00276216">
        <w:rPr>
          <w:rFonts w:cs="David" w:hint="cs"/>
          <w:sz w:val="24"/>
          <w:szCs w:val="24"/>
          <w:rtl/>
        </w:rPr>
        <w:t>נא</w:t>
      </w:r>
      <w:r w:rsidRPr="00276216">
        <w:rPr>
          <w:rFonts w:cs="David"/>
          <w:sz w:val="24"/>
          <w:szCs w:val="24"/>
        </w:rPr>
        <w:t xml:space="preserve"> </w:t>
      </w:r>
      <w:r w:rsidRPr="00276216">
        <w:rPr>
          <w:rFonts w:cs="David" w:hint="cs"/>
          <w:sz w:val="24"/>
          <w:szCs w:val="24"/>
          <w:rtl/>
        </w:rPr>
        <w:t>הבהרה</w:t>
      </w:r>
      <w:r w:rsidRPr="00276216">
        <w:rPr>
          <w:rFonts w:cs="David"/>
          <w:sz w:val="24"/>
          <w:szCs w:val="24"/>
        </w:rPr>
        <w:t xml:space="preserve"> </w:t>
      </w:r>
      <w:r w:rsidRPr="00276216">
        <w:rPr>
          <w:rFonts w:cs="David" w:hint="cs"/>
          <w:sz w:val="24"/>
          <w:szCs w:val="24"/>
          <w:rtl/>
        </w:rPr>
        <w:t>שערבות</w:t>
      </w:r>
      <w:r w:rsidRPr="00276216">
        <w:rPr>
          <w:rFonts w:cs="David"/>
          <w:sz w:val="24"/>
          <w:szCs w:val="24"/>
        </w:rPr>
        <w:t xml:space="preserve"> </w:t>
      </w:r>
      <w:r w:rsidRPr="00276216">
        <w:rPr>
          <w:rFonts w:cs="David" w:hint="cs"/>
          <w:sz w:val="24"/>
          <w:szCs w:val="24"/>
          <w:rtl/>
        </w:rPr>
        <w:t>אחת</w:t>
      </w:r>
      <w:r w:rsidRPr="00276216">
        <w:rPr>
          <w:rFonts w:cs="David"/>
          <w:sz w:val="24"/>
          <w:szCs w:val="24"/>
        </w:rPr>
        <w:t xml:space="preserve"> </w:t>
      </w:r>
      <w:r w:rsidRPr="00276216">
        <w:rPr>
          <w:rFonts w:cs="David" w:hint="cs"/>
          <w:sz w:val="24"/>
          <w:szCs w:val="24"/>
          <w:rtl/>
        </w:rPr>
        <w:t>לפי</w:t>
      </w:r>
      <w:r w:rsidRPr="00276216">
        <w:rPr>
          <w:rFonts w:cs="David"/>
          <w:sz w:val="24"/>
          <w:szCs w:val="24"/>
        </w:rPr>
        <w:t xml:space="preserve"> </w:t>
      </w:r>
      <w:r w:rsidRPr="00276216">
        <w:rPr>
          <w:rFonts w:cs="David" w:hint="cs"/>
          <w:sz w:val="24"/>
          <w:szCs w:val="24"/>
          <w:rtl/>
        </w:rPr>
        <w:t>סעיף</w:t>
      </w:r>
      <w:r w:rsidRPr="00276216">
        <w:rPr>
          <w:rFonts w:cs="David"/>
          <w:sz w:val="24"/>
          <w:szCs w:val="24"/>
        </w:rPr>
        <w:t xml:space="preserve"> 9 </w:t>
      </w:r>
      <w:r w:rsidRPr="00276216">
        <w:rPr>
          <w:rFonts w:cs="David" w:hint="cs"/>
          <w:sz w:val="24"/>
          <w:szCs w:val="24"/>
          <w:rtl/>
        </w:rPr>
        <w:t>מספיקה</w:t>
      </w:r>
      <w:r w:rsidRPr="00276216">
        <w:rPr>
          <w:rFonts w:cs="David"/>
          <w:sz w:val="24"/>
          <w:szCs w:val="24"/>
        </w:rPr>
        <w:t>.</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b/>
          <w:bCs/>
          <w:sz w:val="24"/>
          <w:szCs w:val="24"/>
          <w:rtl/>
        </w:rPr>
      </w:pPr>
      <w:r w:rsidRPr="00276216">
        <w:rPr>
          <w:rFonts w:cs="David" w:hint="cs"/>
          <w:b/>
          <w:bCs/>
          <w:sz w:val="24"/>
          <w:szCs w:val="24"/>
          <w:rtl/>
        </w:rPr>
        <w:t>תשובה:</w:t>
      </w:r>
    </w:p>
    <w:p w:rsidR="00A911D9" w:rsidRPr="00276216" w:rsidRDefault="00A911D9" w:rsidP="00A911D9">
      <w:pPr>
        <w:pStyle w:val="a3"/>
        <w:ind w:left="368"/>
        <w:jc w:val="both"/>
        <w:rPr>
          <w:rFonts w:cs="David"/>
          <w:sz w:val="24"/>
          <w:szCs w:val="24"/>
          <w:rtl/>
        </w:rPr>
      </w:pPr>
      <w:r w:rsidRPr="00276216">
        <w:rPr>
          <w:rFonts w:cs="David" w:hint="cs"/>
          <w:sz w:val="24"/>
          <w:szCs w:val="24"/>
          <w:rtl/>
        </w:rPr>
        <w:t>הערבויות הנדרשות בסעיף 9 ו-12 הינן ערבויות בגין נושאים שונים על כן אין שינוי במסמכים המכרז.</w:t>
      </w:r>
    </w:p>
    <w:p w:rsidR="00A911D9" w:rsidRPr="00276216" w:rsidRDefault="00A911D9" w:rsidP="00A911D9">
      <w:pPr>
        <w:pStyle w:val="a3"/>
        <w:ind w:left="368"/>
        <w:jc w:val="both"/>
        <w:rPr>
          <w:rFonts w:cs="David"/>
          <w:b/>
          <w:bCs/>
          <w:sz w:val="24"/>
          <w:szCs w:val="24"/>
          <w:rtl/>
        </w:rPr>
      </w:pPr>
    </w:p>
    <w:p w:rsidR="00A911D9" w:rsidRPr="00276216" w:rsidRDefault="00F15A90" w:rsidP="00A911D9">
      <w:pPr>
        <w:pStyle w:val="a3"/>
        <w:ind w:left="368"/>
        <w:jc w:val="both"/>
        <w:rPr>
          <w:rFonts w:cs="David"/>
          <w:sz w:val="24"/>
          <w:szCs w:val="24"/>
          <w:rtl/>
        </w:rPr>
      </w:pPr>
      <w:r>
        <w:rPr>
          <w:rFonts w:cs="David" w:hint="cs"/>
          <w:sz w:val="24"/>
          <w:szCs w:val="24"/>
          <w:rtl/>
        </w:rPr>
        <w:t>י"א</w:t>
      </w:r>
      <w:r w:rsidR="00A911D9" w:rsidRPr="00276216">
        <w:rPr>
          <w:rFonts w:cs="David"/>
          <w:sz w:val="24"/>
          <w:szCs w:val="24"/>
        </w:rPr>
        <w:t xml:space="preserve"> . </w:t>
      </w:r>
      <w:r w:rsidR="00A911D9" w:rsidRPr="00276216">
        <w:rPr>
          <w:rFonts w:cs="David" w:hint="cs"/>
          <w:sz w:val="24"/>
          <w:szCs w:val="24"/>
          <w:rtl/>
        </w:rPr>
        <w:t>בסעיף</w:t>
      </w:r>
      <w:r w:rsidR="00A911D9" w:rsidRPr="00276216">
        <w:rPr>
          <w:rFonts w:cs="David"/>
          <w:sz w:val="24"/>
          <w:szCs w:val="24"/>
        </w:rPr>
        <w:t xml:space="preserve"> 12 </w:t>
      </w:r>
      <w:r w:rsidR="00A911D9" w:rsidRPr="00276216">
        <w:rPr>
          <w:rFonts w:cs="David" w:hint="cs"/>
          <w:sz w:val="24"/>
          <w:szCs w:val="24"/>
          <w:rtl/>
        </w:rPr>
        <w:t>אנו</w:t>
      </w:r>
      <w:r w:rsidR="00A911D9" w:rsidRPr="00276216">
        <w:rPr>
          <w:rFonts w:cs="David"/>
          <w:sz w:val="24"/>
          <w:szCs w:val="24"/>
        </w:rPr>
        <w:t xml:space="preserve"> </w:t>
      </w:r>
      <w:r w:rsidR="00A911D9" w:rsidRPr="00276216">
        <w:rPr>
          <w:rFonts w:cs="David" w:hint="cs"/>
          <w:sz w:val="24"/>
          <w:szCs w:val="24"/>
          <w:rtl/>
        </w:rPr>
        <w:t>מבקשים</w:t>
      </w:r>
      <w:r w:rsidR="00A911D9" w:rsidRPr="00276216">
        <w:rPr>
          <w:rFonts w:cs="David"/>
          <w:sz w:val="24"/>
          <w:szCs w:val="24"/>
        </w:rPr>
        <w:t xml:space="preserve"> </w:t>
      </w:r>
      <w:r w:rsidR="00A911D9" w:rsidRPr="00276216">
        <w:rPr>
          <w:rFonts w:cs="David" w:hint="cs"/>
          <w:sz w:val="24"/>
          <w:szCs w:val="24"/>
          <w:rtl/>
        </w:rPr>
        <w:t>שהתשלום</w:t>
      </w:r>
      <w:r w:rsidR="00A911D9" w:rsidRPr="00276216">
        <w:rPr>
          <w:rFonts w:cs="David"/>
          <w:sz w:val="24"/>
          <w:szCs w:val="24"/>
        </w:rPr>
        <w:t xml:space="preserve"> </w:t>
      </w:r>
      <w:r w:rsidR="00A911D9" w:rsidRPr="00276216">
        <w:rPr>
          <w:rFonts w:cs="David" w:hint="cs"/>
          <w:sz w:val="24"/>
          <w:szCs w:val="24"/>
          <w:rtl/>
        </w:rPr>
        <w:t>כנגד</w:t>
      </w:r>
      <w:r w:rsidR="00A911D9" w:rsidRPr="00276216">
        <w:rPr>
          <w:rFonts w:cs="David"/>
          <w:sz w:val="24"/>
          <w:szCs w:val="24"/>
        </w:rPr>
        <w:t xml:space="preserve"> </w:t>
      </w:r>
      <w:r w:rsidR="00A911D9" w:rsidRPr="00276216">
        <w:rPr>
          <w:rFonts w:cs="David" w:hint="cs"/>
          <w:sz w:val="24"/>
          <w:szCs w:val="24"/>
          <w:rtl/>
        </w:rPr>
        <w:t>עמידה</w:t>
      </w:r>
      <w:r w:rsidR="00A911D9" w:rsidRPr="00276216">
        <w:rPr>
          <w:rFonts w:cs="David"/>
          <w:sz w:val="24"/>
          <w:szCs w:val="24"/>
        </w:rPr>
        <w:t xml:space="preserve"> </w:t>
      </w:r>
      <w:r w:rsidR="00A911D9" w:rsidRPr="00276216">
        <w:rPr>
          <w:rFonts w:cs="David" w:hint="cs"/>
          <w:sz w:val="24"/>
          <w:szCs w:val="24"/>
          <w:rtl/>
        </w:rPr>
        <w:t>בהצלחה</w:t>
      </w:r>
      <w:r w:rsidR="00A911D9" w:rsidRPr="00276216">
        <w:rPr>
          <w:rFonts w:cs="David"/>
          <w:sz w:val="24"/>
          <w:szCs w:val="24"/>
        </w:rPr>
        <w:t xml:space="preserve"> </w:t>
      </w:r>
      <w:r w:rsidR="00A911D9" w:rsidRPr="00276216">
        <w:rPr>
          <w:rFonts w:cs="David" w:hint="cs"/>
          <w:sz w:val="24"/>
          <w:szCs w:val="24"/>
          <w:rtl/>
        </w:rPr>
        <w:t>בבדיקות</w:t>
      </w:r>
      <w:r w:rsidR="00A911D9" w:rsidRPr="00276216">
        <w:rPr>
          <w:rFonts w:cs="David"/>
          <w:sz w:val="24"/>
          <w:szCs w:val="24"/>
        </w:rPr>
        <w:t xml:space="preserve"> </w:t>
      </w:r>
      <w:r w:rsidR="00A911D9" w:rsidRPr="00276216">
        <w:rPr>
          <w:rFonts w:cs="David" w:hint="cs"/>
          <w:sz w:val="24"/>
          <w:szCs w:val="24"/>
          <w:rtl/>
        </w:rPr>
        <w:t>קבלה</w:t>
      </w:r>
      <w:r w:rsidR="00A911D9" w:rsidRPr="00276216">
        <w:rPr>
          <w:rFonts w:cs="David"/>
          <w:sz w:val="24"/>
          <w:szCs w:val="24"/>
        </w:rPr>
        <w:t xml:space="preserve"> </w:t>
      </w:r>
      <w:r w:rsidR="00A911D9" w:rsidRPr="00276216">
        <w:rPr>
          <w:rFonts w:cs="David" w:hint="cs"/>
          <w:sz w:val="24"/>
          <w:szCs w:val="24"/>
          <w:rtl/>
        </w:rPr>
        <w:t>ראשוניות</w:t>
      </w:r>
      <w:r w:rsidR="00A911D9" w:rsidRPr="00276216">
        <w:rPr>
          <w:rFonts w:cs="David"/>
          <w:sz w:val="24"/>
          <w:szCs w:val="24"/>
        </w:rPr>
        <w:t xml:space="preserve"> </w:t>
      </w:r>
      <w:r w:rsidR="00A911D9" w:rsidRPr="00276216">
        <w:rPr>
          <w:rFonts w:cs="David" w:hint="cs"/>
          <w:sz w:val="24"/>
          <w:szCs w:val="24"/>
          <w:rtl/>
        </w:rPr>
        <w:t>יופחת</w:t>
      </w:r>
      <w:r w:rsidR="00A911D9" w:rsidRPr="00276216">
        <w:rPr>
          <w:rFonts w:cs="David"/>
          <w:sz w:val="24"/>
          <w:szCs w:val="24"/>
        </w:rPr>
        <w:t xml:space="preserve"> </w:t>
      </w:r>
      <w:r w:rsidR="00A911D9" w:rsidRPr="00276216">
        <w:rPr>
          <w:rFonts w:cs="David" w:hint="cs"/>
          <w:sz w:val="24"/>
          <w:szCs w:val="24"/>
          <w:rtl/>
        </w:rPr>
        <w:t>מ</w:t>
      </w:r>
      <w:r w:rsidR="00A911D9" w:rsidRPr="00276216">
        <w:rPr>
          <w:rFonts w:cs="David"/>
          <w:sz w:val="24"/>
          <w:szCs w:val="24"/>
        </w:rPr>
        <w:t xml:space="preserve"> 20% </w:t>
      </w:r>
      <w:r w:rsidR="00A911D9" w:rsidRPr="00276216">
        <w:rPr>
          <w:rFonts w:cs="David" w:hint="cs"/>
          <w:sz w:val="24"/>
          <w:szCs w:val="24"/>
          <w:rtl/>
        </w:rPr>
        <w:t>ל</w:t>
      </w:r>
      <w:r w:rsidR="00A911D9" w:rsidRPr="00276216">
        <w:rPr>
          <w:rFonts w:cs="David"/>
          <w:sz w:val="24"/>
          <w:szCs w:val="24"/>
        </w:rPr>
        <w:t xml:space="preserve"> 10%</w:t>
      </w:r>
      <w:r w:rsidR="00A911D9" w:rsidRPr="00276216">
        <w:rPr>
          <w:rFonts w:cs="David" w:hint="cs"/>
          <w:sz w:val="24"/>
          <w:szCs w:val="24"/>
          <w:rtl/>
        </w:rPr>
        <w:t xml:space="preserve">ואישור </w:t>
      </w:r>
      <w:proofErr w:type="spellStart"/>
      <w:r w:rsidR="00A911D9" w:rsidRPr="00276216">
        <w:rPr>
          <w:rFonts w:cs="David" w:hint="cs"/>
          <w:sz w:val="24"/>
          <w:szCs w:val="24"/>
          <w:rtl/>
        </w:rPr>
        <w:t>איכלוס</w:t>
      </w:r>
      <w:proofErr w:type="spellEnd"/>
      <w:r w:rsidR="00A911D9" w:rsidRPr="00276216">
        <w:rPr>
          <w:rFonts w:cs="David" w:hint="cs"/>
          <w:sz w:val="24"/>
          <w:szCs w:val="24"/>
          <w:rtl/>
        </w:rPr>
        <w:t xml:space="preserve"> מ25% ל20%. בהתאמה</w:t>
      </w:r>
      <w:r w:rsidR="00A911D9" w:rsidRPr="00276216">
        <w:rPr>
          <w:rFonts w:cs="David"/>
          <w:sz w:val="24"/>
          <w:szCs w:val="24"/>
        </w:rPr>
        <w:t xml:space="preserve"> </w:t>
      </w:r>
      <w:r w:rsidR="00A911D9" w:rsidRPr="00276216">
        <w:rPr>
          <w:rFonts w:cs="David" w:hint="cs"/>
          <w:sz w:val="24"/>
          <w:szCs w:val="24"/>
          <w:rtl/>
        </w:rPr>
        <w:t>לכך</w:t>
      </w:r>
      <w:r w:rsidR="00A911D9" w:rsidRPr="00276216">
        <w:rPr>
          <w:rFonts w:cs="David"/>
          <w:sz w:val="24"/>
          <w:szCs w:val="24"/>
        </w:rPr>
        <w:t xml:space="preserve"> </w:t>
      </w:r>
      <w:r w:rsidR="00A911D9" w:rsidRPr="00276216">
        <w:rPr>
          <w:rFonts w:cs="David" w:hint="cs"/>
          <w:sz w:val="24"/>
          <w:szCs w:val="24"/>
          <w:rtl/>
        </w:rPr>
        <w:t>סקר</w:t>
      </w:r>
      <w:r w:rsidR="00A911D9" w:rsidRPr="00276216">
        <w:rPr>
          <w:rFonts w:cs="David"/>
          <w:sz w:val="24"/>
          <w:szCs w:val="24"/>
        </w:rPr>
        <w:t xml:space="preserve"> </w:t>
      </w:r>
      <w:r w:rsidR="00A911D9" w:rsidRPr="00276216">
        <w:rPr>
          <w:rFonts w:cs="David" w:hint="cs"/>
          <w:sz w:val="24"/>
          <w:szCs w:val="24"/>
          <w:rtl/>
        </w:rPr>
        <w:t>תיכון</w:t>
      </w:r>
      <w:r w:rsidR="00A911D9" w:rsidRPr="00276216">
        <w:rPr>
          <w:rFonts w:cs="David"/>
          <w:sz w:val="24"/>
          <w:szCs w:val="24"/>
        </w:rPr>
        <w:t xml:space="preserve"> </w:t>
      </w:r>
      <w:r w:rsidR="00A911D9" w:rsidRPr="00276216">
        <w:rPr>
          <w:rFonts w:cs="David" w:hint="cs"/>
          <w:sz w:val="24"/>
          <w:szCs w:val="24"/>
          <w:rtl/>
        </w:rPr>
        <w:t xml:space="preserve">מפורט </w:t>
      </w:r>
      <w:r w:rsidR="00A911D9" w:rsidRPr="00276216">
        <w:rPr>
          <w:rFonts w:cs="David"/>
          <w:sz w:val="24"/>
          <w:szCs w:val="24"/>
        </w:rPr>
        <w:t>DDR</w:t>
      </w:r>
      <w:r w:rsidR="00A911D9" w:rsidRPr="00276216">
        <w:rPr>
          <w:rFonts w:cs="David" w:hint="cs"/>
          <w:sz w:val="24"/>
          <w:szCs w:val="24"/>
          <w:rtl/>
        </w:rPr>
        <w:t xml:space="preserve"> יעלה</w:t>
      </w:r>
      <w:r w:rsidR="00A911D9" w:rsidRPr="00276216">
        <w:rPr>
          <w:rFonts w:cs="David"/>
          <w:sz w:val="24"/>
          <w:szCs w:val="24"/>
        </w:rPr>
        <w:t xml:space="preserve"> </w:t>
      </w:r>
      <w:r w:rsidR="00A911D9" w:rsidRPr="00276216">
        <w:rPr>
          <w:rFonts w:cs="David" w:hint="cs"/>
          <w:sz w:val="24"/>
          <w:szCs w:val="24"/>
          <w:rtl/>
        </w:rPr>
        <w:t>מ</w:t>
      </w:r>
      <w:r w:rsidR="00A911D9" w:rsidRPr="00276216">
        <w:rPr>
          <w:rFonts w:cs="David"/>
          <w:sz w:val="24"/>
          <w:szCs w:val="24"/>
        </w:rPr>
        <w:t xml:space="preserve"> 10% </w:t>
      </w:r>
      <w:r w:rsidR="00A911D9" w:rsidRPr="00276216">
        <w:rPr>
          <w:rFonts w:cs="David" w:hint="cs"/>
          <w:sz w:val="24"/>
          <w:szCs w:val="24"/>
          <w:rtl/>
        </w:rPr>
        <w:t>ל</w:t>
      </w:r>
      <w:r w:rsidR="00A911D9" w:rsidRPr="00276216">
        <w:rPr>
          <w:rFonts w:cs="David"/>
          <w:sz w:val="24"/>
          <w:szCs w:val="24"/>
        </w:rPr>
        <w:t xml:space="preserve"> 20% </w:t>
      </w:r>
      <w:r w:rsidR="00A911D9" w:rsidRPr="00276216">
        <w:rPr>
          <w:rFonts w:cs="David" w:hint="cs"/>
          <w:sz w:val="24"/>
          <w:szCs w:val="24"/>
          <w:rtl/>
        </w:rPr>
        <w:t>וקבלת</w:t>
      </w:r>
      <w:r w:rsidR="00A911D9" w:rsidRPr="00276216">
        <w:rPr>
          <w:rFonts w:cs="David"/>
          <w:sz w:val="24"/>
          <w:szCs w:val="24"/>
        </w:rPr>
        <w:t xml:space="preserve"> </w:t>
      </w:r>
      <w:proofErr w:type="spellStart"/>
      <w:r w:rsidR="00A911D9" w:rsidRPr="00276216">
        <w:rPr>
          <w:rFonts w:cs="David" w:hint="cs"/>
          <w:sz w:val="24"/>
          <w:szCs w:val="24"/>
          <w:rtl/>
        </w:rPr>
        <w:t>רשיון</w:t>
      </w:r>
      <w:proofErr w:type="spellEnd"/>
      <w:r w:rsidR="00A911D9" w:rsidRPr="00276216">
        <w:rPr>
          <w:rFonts w:cs="David" w:hint="cs"/>
          <w:sz w:val="24"/>
          <w:szCs w:val="24"/>
          <w:rtl/>
        </w:rPr>
        <w:t xml:space="preserve"> בניה מ10% ל15%.</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sz w:val="24"/>
          <w:szCs w:val="24"/>
          <w:rtl/>
        </w:rPr>
      </w:pPr>
      <w:r w:rsidRPr="00276216">
        <w:rPr>
          <w:rFonts w:cs="David" w:hint="cs"/>
          <w:b/>
          <w:bCs/>
          <w:sz w:val="24"/>
          <w:szCs w:val="24"/>
          <w:rtl/>
        </w:rPr>
        <w:t>תשובה</w:t>
      </w:r>
      <w:r w:rsidRPr="00276216">
        <w:rPr>
          <w:rFonts w:cs="David" w:hint="cs"/>
          <w:sz w:val="24"/>
          <w:szCs w:val="24"/>
          <w:rtl/>
        </w:rPr>
        <w:t>:</w:t>
      </w:r>
    </w:p>
    <w:p w:rsidR="00A911D9" w:rsidRDefault="00A911D9" w:rsidP="00A911D9">
      <w:pPr>
        <w:pStyle w:val="a3"/>
        <w:ind w:left="368"/>
        <w:jc w:val="both"/>
        <w:rPr>
          <w:rFonts w:cs="David"/>
          <w:sz w:val="24"/>
          <w:szCs w:val="24"/>
          <w:rtl/>
        </w:rPr>
      </w:pPr>
      <w:r w:rsidRPr="00276216">
        <w:rPr>
          <w:rFonts w:cs="David" w:hint="cs"/>
          <w:sz w:val="24"/>
          <w:szCs w:val="24"/>
          <w:rtl/>
        </w:rPr>
        <w:t>אין שינוי בסעיף 12.</w:t>
      </w:r>
    </w:p>
    <w:p w:rsidR="00F15A90" w:rsidRPr="00276216" w:rsidRDefault="00F15A90" w:rsidP="00A911D9">
      <w:pPr>
        <w:pStyle w:val="a3"/>
        <w:ind w:left="368"/>
        <w:jc w:val="both"/>
        <w:rPr>
          <w:rFonts w:cs="David"/>
          <w:sz w:val="24"/>
          <w:szCs w:val="24"/>
          <w:rtl/>
        </w:rPr>
      </w:pPr>
    </w:p>
    <w:p w:rsidR="00A911D9" w:rsidRPr="00276216" w:rsidRDefault="00F15A90" w:rsidP="00A911D9">
      <w:pPr>
        <w:pStyle w:val="a3"/>
        <w:ind w:left="368"/>
        <w:jc w:val="both"/>
        <w:rPr>
          <w:rFonts w:cs="David"/>
          <w:sz w:val="24"/>
          <w:szCs w:val="24"/>
          <w:rtl/>
        </w:rPr>
      </w:pPr>
      <w:r>
        <w:rPr>
          <w:rFonts w:cs="David" w:hint="cs"/>
          <w:sz w:val="24"/>
          <w:szCs w:val="24"/>
          <w:rtl/>
        </w:rPr>
        <w:t>י"ב</w:t>
      </w:r>
      <w:r w:rsidR="00A911D9" w:rsidRPr="00276216">
        <w:rPr>
          <w:rFonts w:cs="David"/>
          <w:sz w:val="24"/>
          <w:szCs w:val="24"/>
        </w:rPr>
        <w:t xml:space="preserve">. </w:t>
      </w:r>
      <w:r w:rsidR="00A911D9" w:rsidRPr="00276216">
        <w:rPr>
          <w:rFonts w:cs="David" w:hint="cs"/>
          <w:sz w:val="24"/>
          <w:szCs w:val="24"/>
          <w:rtl/>
        </w:rPr>
        <w:t>בסעיף</w:t>
      </w:r>
      <w:r w:rsidR="00A911D9" w:rsidRPr="00276216">
        <w:rPr>
          <w:rFonts w:cs="David"/>
          <w:sz w:val="24"/>
          <w:szCs w:val="24"/>
        </w:rPr>
        <w:t xml:space="preserve"> 12 </w:t>
      </w:r>
      <w:r w:rsidR="00A911D9" w:rsidRPr="00276216">
        <w:rPr>
          <w:rFonts w:cs="David" w:hint="cs"/>
          <w:sz w:val="24"/>
          <w:szCs w:val="24"/>
          <w:rtl/>
        </w:rPr>
        <w:t>אנו</w:t>
      </w:r>
      <w:r w:rsidR="00A911D9" w:rsidRPr="00276216">
        <w:rPr>
          <w:rFonts w:cs="David"/>
          <w:sz w:val="24"/>
          <w:szCs w:val="24"/>
        </w:rPr>
        <w:t xml:space="preserve"> </w:t>
      </w:r>
      <w:r w:rsidR="00A911D9" w:rsidRPr="00276216">
        <w:rPr>
          <w:rFonts w:cs="David" w:hint="cs"/>
          <w:sz w:val="24"/>
          <w:szCs w:val="24"/>
          <w:rtl/>
        </w:rPr>
        <w:t>מבקשים</w:t>
      </w:r>
      <w:r w:rsidR="00A911D9" w:rsidRPr="00276216">
        <w:rPr>
          <w:rFonts w:cs="David"/>
          <w:sz w:val="24"/>
          <w:szCs w:val="24"/>
        </w:rPr>
        <w:t xml:space="preserve"> </w:t>
      </w:r>
      <w:r w:rsidR="00A911D9" w:rsidRPr="00276216">
        <w:rPr>
          <w:rFonts w:cs="David" w:hint="cs"/>
          <w:sz w:val="24"/>
          <w:szCs w:val="24"/>
          <w:rtl/>
        </w:rPr>
        <w:t>לבצע</w:t>
      </w:r>
      <w:r w:rsidR="00A911D9" w:rsidRPr="00276216">
        <w:rPr>
          <w:rFonts w:cs="David"/>
          <w:sz w:val="24"/>
          <w:szCs w:val="24"/>
        </w:rPr>
        <w:t xml:space="preserve"> </w:t>
      </w:r>
      <w:r w:rsidR="00A911D9" w:rsidRPr="00276216">
        <w:rPr>
          <w:rFonts w:cs="David" w:hint="cs"/>
          <w:sz w:val="24"/>
          <w:szCs w:val="24"/>
          <w:rtl/>
        </w:rPr>
        <w:t>תשלומים</w:t>
      </w:r>
      <w:r w:rsidR="00A911D9" w:rsidRPr="00276216">
        <w:rPr>
          <w:rFonts w:cs="David"/>
          <w:sz w:val="24"/>
          <w:szCs w:val="24"/>
        </w:rPr>
        <w:t xml:space="preserve"> </w:t>
      </w:r>
      <w:r w:rsidR="00A911D9" w:rsidRPr="00276216">
        <w:rPr>
          <w:rFonts w:cs="David" w:hint="cs"/>
          <w:sz w:val="24"/>
          <w:szCs w:val="24"/>
          <w:rtl/>
        </w:rPr>
        <w:t>כנגד</w:t>
      </w:r>
      <w:r w:rsidR="00A911D9" w:rsidRPr="00276216">
        <w:rPr>
          <w:rFonts w:cs="David"/>
          <w:sz w:val="24"/>
          <w:szCs w:val="24"/>
        </w:rPr>
        <w:t xml:space="preserve"> </w:t>
      </w:r>
      <w:r w:rsidR="00A911D9" w:rsidRPr="00276216">
        <w:rPr>
          <w:rFonts w:cs="David" w:hint="cs"/>
          <w:sz w:val="24"/>
          <w:szCs w:val="24"/>
          <w:rtl/>
        </w:rPr>
        <w:t>מכתב</w:t>
      </w:r>
      <w:r w:rsidR="00A911D9" w:rsidRPr="00276216">
        <w:rPr>
          <w:rFonts w:cs="David"/>
          <w:sz w:val="24"/>
          <w:szCs w:val="24"/>
        </w:rPr>
        <w:t xml:space="preserve"> </w:t>
      </w:r>
      <w:r w:rsidR="00A911D9" w:rsidRPr="00276216">
        <w:rPr>
          <w:rFonts w:cs="David" w:hint="cs"/>
          <w:sz w:val="24"/>
          <w:szCs w:val="24"/>
          <w:rtl/>
        </w:rPr>
        <w:t>אשראי</w:t>
      </w:r>
      <w:r w:rsidR="00A911D9" w:rsidRPr="00276216">
        <w:rPr>
          <w:rFonts w:cs="David"/>
          <w:sz w:val="24"/>
          <w:szCs w:val="24"/>
        </w:rPr>
        <w:t xml:space="preserve"> </w:t>
      </w:r>
      <w:r w:rsidR="00A911D9" w:rsidRPr="00276216">
        <w:rPr>
          <w:rFonts w:cs="David" w:hint="cs"/>
          <w:sz w:val="24"/>
          <w:szCs w:val="24"/>
          <w:rtl/>
        </w:rPr>
        <w:t>או</w:t>
      </w:r>
      <w:r w:rsidR="00A911D9" w:rsidRPr="00276216">
        <w:rPr>
          <w:rFonts w:cs="David"/>
          <w:sz w:val="24"/>
          <w:szCs w:val="24"/>
        </w:rPr>
        <w:t xml:space="preserve"> </w:t>
      </w:r>
      <w:r w:rsidR="00A911D9" w:rsidRPr="00276216">
        <w:rPr>
          <w:rFonts w:cs="David" w:hint="cs"/>
          <w:sz w:val="24"/>
          <w:szCs w:val="24"/>
          <w:rtl/>
        </w:rPr>
        <w:t>באמצעות</w:t>
      </w:r>
      <w:r w:rsidR="00A911D9" w:rsidRPr="00276216">
        <w:rPr>
          <w:rFonts w:cs="David"/>
          <w:sz w:val="24"/>
          <w:szCs w:val="24"/>
        </w:rPr>
        <w:t xml:space="preserve"> </w:t>
      </w:r>
      <w:r w:rsidR="00A911D9" w:rsidRPr="00276216">
        <w:rPr>
          <w:rFonts w:cs="David" w:hint="cs"/>
          <w:sz w:val="24"/>
          <w:szCs w:val="24"/>
          <w:rtl/>
        </w:rPr>
        <w:t>חשבונית</w:t>
      </w:r>
      <w:r w:rsidR="00A911D9" w:rsidRPr="00276216">
        <w:rPr>
          <w:rFonts w:cs="David"/>
          <w:sz w:val="24"/>
          <w:szCs w:val="24"/>
        </w:rPr>
        <w:t xml:space="preserve"> </w:t>
      </w:r>
      <w:r w:rsidR="00A911D9" w:rsidRPr="00276216">
        <w:rPr>
          <w:rFonts w:cs="David" w:hint="cs"/>
          <w:sz w:val="24"/>
          <w:szCs w:val="24"/>
          <w:rtl/>
        </w:rPr>
        <w:t>של</w:t>
      </w:r>
      <w:r w:rsidR="00A911D9" w:rsidRPr="00276216">
        <w:rPr>
          <w:rFonts w:cs="David"/>
          <w:sz w:val="24"/>
          <w:szCs w:val="24"/>
        </w:rPr>
        <w:t xml:space="preserve"> </w:t>
      </w:r>
      <w:r w:rsidR="00A911D9" w:rsidRPr="00276216">
        <w:rPr>
          <w:rFonts w:cs="David" w:hint="cs"/>
          <w:sz w:val="24"/>
          <w:szCs w:val="24"/>
          <w:rtl/>
        </w:rPr>
        <w:t>הספק</w:t>
      </w:r>
      <w:r w:rsidR="00A911D9" w:rsidRPr="00276216">
        <w:rPr>
          <w:rFonts w:cs="David"/>
          <w:sz w:val="24"/>
          <w:szCs w:val="24"/>
        </w:rPr>
        <w:t xml:space="preserve"> </w:t>
      </w:r>
      <w:r w:rsidR="00A911D9" w:rsidRPr="00276216">
        <w:rPr>
          <w:rFonts w:cs="David" w:hint="cs"/>
          <w:sz w:val="24"/>
          <w:szCs w:val="24"/>
          <w:rtl/>
        </w:rPr>
        <w:t>עם</w:t>
      </w:r>
      <w:r w:rsidR="00A911D9" w:rsidRPr="00276216">
        <w:rPr>
          <w:rFonts w:cs="David"/>
          <w:sz w:val="24"/>
          <w:szCs w:val="24"/>
        </w:rPr>
        <w:t xml:space="preserve"> </w:t>
      </w:r>
      <w:r w:rsidR="00A911D9" w:rsidRPr="00276216">
        <w:rPr>
          <w:rFonts w:cs="David" w:hint="cs"/>
          <w:sz w:val="24"/>
          <w:szCs w:val="24"/>
          <w:rtl/>
        </w:rPr>
        <w:t>תשלומים תוך</w:t>
      </w:r>
      <w:r w:rsidR="00A911D9" w:rsidRPr="00276216">
        <w:rPr>
          <w:rFonts w:cs="David"/>
          <w:sz w:val="24"/>
          <w:szCs w:val="24"/>
        </w:rPr>
        <w:t xml:space="preserve"> 30 </w:t>
      </w:r>
      <w:r w:rsidR="00A911D9" w:rsidRPr="00276216">
        <w:rPr>
          <w:rFonts w:cs="David" w:hint="cs"/>
          <w:sz w:val="24"/>
          <w:szCs w:val="24"/>
          <w:rtl/>
        </w:rPr>
        <w:t>יום</w:t>
      </w:r>
      <w:r w:rsidR="00A911D9" w:rsidRPr="00276216">
        <w:rPr>
          <w:rFonts w:cs="David"/>
          <w:sz w:val="24"/>
          <w:szCs w:val="24"/>
        </w:rPr>
        <w:t xml:space="preserve"> </w:t>
      </w:r>
      <w:r w:rsidR="00A911D9" w:rsidRPr="00276216">
        <w:rPr>
          <w:rFonts w:cs="David" w:hint="cs"/>
          <w:sz w:val="24"/>
          <w:szCs w:val="24"/>
          <w:rtl/>
        </w:rPr>
        <w:t>מתאריך</w:t>
      </w:r>
      <w:r w:rsidR="00A911D9" w:rsidRPr="00276216">
        <w:rPr>
          <w:rFonts w:cs="David"/>
          <w:sz w:val="24"/>
          <w:szCs w:val="24"/>
        </w:rPr>
        <w:t xml:space="preserve"> </w:t>
      </w:r>
      <w:r w:rsidR="00A911D9" w:rsidRPr="00276216">
        <w:rPr>
          <w:rFonts w:cs="David" w:hint="cs"/>
          <w:sz w:val="24"/>
          <w:szCs w:val="24"/>
          <w:rtl/>
        </w:rPr>
        <w:t>החשבונית</w:t>
      </w:r>
      <w:r w:rsidR="00A911D9" w:rsidRPr="00276216">
        <w:rPr>
          <w:rFonts w:cs="David"/>
          <w:sz w:val="24"/>
          <w:szCs w:val="24"/>
        </w:rPr>
        <w:t>.</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b/>
          <w:bCs/>
          <w:sz w:val="24"/>
          <w:szCs w:val="24"/>
          <w:rtl/>
        </w:rPr>
      </w:pPr>
      <w:r w:rsidRPr="00276216">
        <w:rPr>
          <w:rFonts w:cs="David" w:hint="cs"/>
          <w:b/>
          <w:bCs/>
          <w:sz w:val="24"/>
          <w:szCs w:val="24"/>
          <w:rtl/>
        </w:rPr>
        <w:t>תשובה:</w:t>
      </w:r>
    </w:p>
    <w:p w:rsidR="00A911D9" w:rsidRPr="00276216" w:rsidRDefault="00A911D9" w:rsidP="00A911D9">
      <w:pPr>
        <w:pStyle w:val="a3"/>
        <w:ind w:left="368"/>
        <w:jc w:val="both"/>
        <w:rPr>
          <w:rFonts w:cs="David"/>
          <w:sz w:val="24"/>
          <w:szCs w:val="24"/>
          <w:rtl/>
        </w:rPr>
      </w:pPr>
      <w:r w:rsidRPr="00276216">
        <w:rPr>
          <w:rFonts w:cs="David" w:hint="cs"/>
          <w:sz w:val="24"/>
          <w:szCs w:val="24"/>
          <w:rtl/>
        </w:rPr>
        <w:t>אין שינוי בסעיף 12.</w:t>
      </w:r>
    </w:p>
    <w:p w:rsidR="00A911D9" w:rsidRPr="00276216" w:rsidRDefault="00A911D9" w:rsidP="00A911D9">
      <w:pPr>
        <w:pStyle w:val="a3"/>
        <w:ind w:left="368"/>
        <w:jc w:val="both"/>
        <w:rPr>
          <w:rFonts w:cs="David"/>
          <w:b/>
          <w:bCs/>
          <w:sz w:val="24"/>
          <w:szCs w:val="24"/>
          <w:rtl/>
        </w:rPr>
      </w:pPr>
    </w:p>
    <w:p w:rsidR="00A911D9" w:rsidRPr="00276216" w:rsidRDefault="00F15A90" w:rsidP="00A911D9">
      <w:pPr>
        <w:pStyle w:val="a3"/>
        <w:ind w:left="368"/>
        <w:jc w:val="both"/>
        <w:rPr>
          <w:rFonts w:cs="David"/>
          <w:sz w:val="24"/>
          <w:szCs w:val="24"/>
          <w:rtl/>
        </w:rPr>
      </w:pPr>
      <w:r>
        <w:rPr>
          <w:rFonts w:cs="David" w:hint="cs"/>
          <w:sz w:val="24"/>
          <w:szCs w:val="24"/>
          <w:rtl/>
        </w:rPr>
        <w:t>י"ג</w:t>
      </w:r>
      <w:r w:rsidR="00A911D9" w:rsidRPr="00276216">
        <w:rPr>
          <w:rFonts w:cs="David" w:hint="cs"/>
          <w:sz w:val="24"/>
          <w:szCs w:val="24"/>
          <w:rtl/>
        </w:rPr>
        <w:t>. בסעיף</w:t>
      </w:r>
      <w:r w:rsidR="00A911D9" w:rsidRPr="00276216">
        <w:rPr>
          <w:rFonts w:cs="David"/>
          <w:sz w:val="24"/>
          <w:szCs w:val="24"/>
        </w:rPr>
        <w:t xml:space="preserve"> 17 </w:t>
      </w:r>
      <w:r w:rsidR="00A911D9" w:rsidRPr="00276216">
        <w:rPr>
          <w:rFonts w:cs="David" w:hint="cs"/>
          <w:sz w:val="24"/>
          <w:szCs w:val="24"/>
          <w:rtl/>
        </w:rPr>
        <w:t>אנו</w:t>
      </w:r>
      <w:r w:rsidR="00A911D9" w:rsidRPr="00276216">
        <w:rPr>
          <w:rFonts w:cs="David"/>
          <w:sz w:val="24"/>
          <w:szCs w:val="24"/>
        </w:rPr>
        <w:t xml:space="preserve"> </w:t>
      </w:r>
      <w:r w:rsidR="00A911D9" w:rsidRPr="00276216">
        <w:rPr>
          <w:rFonts w:cs="David" w:hint="cs"/>
          <w:sz w:val="24"/>
          <w:szCs w:val="24"/>
          <w:rtl/>
        </w:rPr>
        <w:t>מבקשים</w:t>
      </w:r>
      <w:r w:rsidR="00A911D9" w:rsidRPr="00276216">
        <w:rPr>
          <w:rFonts w:cs="David"/>
          <w:sz w:val="24"/>
          <w:szCs w:val="24"/>
        </w:rPr>
        <w:t xml:space="preserve"> </w:t>
      </w:r>
      <w:r w:rsidR="00A911D9" w:rsidRPr="00276216">
        <w:rPr>
          <w:rFonts w:cs="David" w:hint="cs"/>
          <w:sz w:val="24"/>
          <w:szCs w:val="24"/>
          <w:rtl/>
        </w:rPr>
        <w:t>סמכות</w:t>
      </w:r>
      <w:r w:rsidR="00A911D9" w:rsidRPr="00276216">
        <w:rPr>
          <w:rFonts w:cs="David"/>
          <w:sz w:val="24"/>
          <w:szCs w:val="24"/>
        </w:rPr>
        <w:t xml:space="preserve"> </w:t>
      </w:r>
      <w:r w:rsidR="00A911D9" w:rsidRPr="00276216">
        <w:rPr>
          <w:rFonts w:cs="David" w:hint="cs"/>
          <w:sz w:val="24"/>
          <w:szCs w:val="24"/>
          <w:rtl/>
        </w:rPr>
        <w:t>שיפוט</w:t>
      </w:r>
      <w:r w:rsidR="00A911D9" w:rsidRPr="00276216">
        <w:rPr>
          <w:rFonts w:cs="David"/>
          <w:sz w:val="24"/>
          <w:szCs w:val="24"/>
        </w:rPr>
        <w:t xml:space="preserve"> </w:t>
      </w:r>
      <w:r w:rsidR="00A911D9" w:rsidRPr="00276216">
        <w:rPr>
          <w:rFonts w:cs="David" w:hint="cs"/>
          <w:sz w:val="24"/>
          <w:szCs w:val="24"/>
          <w:rtl/>
        </w:rPr>
        <w:t>בלתי</w:t>
      </w:r>
      <w:r w:rsidR="00A911D9" w:rsidRPr="00276216">
        <w:rPr>
          <w:rFonts w:cs="David"/>
          <w:sz w:val="24"/>
          <w:szCs w:val="24"/>
        </w:rPr>
        <w:t xml:space="preserve"> </w:t>
      </w:r>
      <w:r w:rsidR="00A911D9" w:rsidRPr="00276216">
        <w:rPr>
          <w:rFonts w:cs="David" w:hint="cs"/>
          <w:sz w:val="24"/>
          <w:szCs w:val="24"/>
          <w:rtl/>
        </w:rPr>
        <w:t xml:space="preserve">אקסקלוסיבית </w:t>
      </w:r>
      <w:r w:rsidR="00A911D9" w:rsidRPr="00276216">
        <w:rPr>
          <w:rFonts w:cs="David"/>
          <w:sz w:val="24"/>
          <w:szCs w:val="24"/>
        </w:rPr>
        <w:t>non-exclusive) jurisdiction</w:t>
      </w:r>
      <w:r w:rsidR="00A911D9" w:rsidRPr="00276216">
        <w:rPr>
          <w:rFonts w:cs="David" w:hint="cs"/>
          <w:sz w:val="24"/>
          <w:szCs w:val="24"/>
          <w:rtl/>
        </w:rPr>
        <w:t>)  ואנו מבקשים בוררות</w:t>
      </w:r>
      <w:r w:rsidR="00A911D9" w:rsidRPr="00276216">
        <w:rPr>
          <w:rFonts w:cs="David"/>
          <w:sz w:val="24"/>
          <w:szCs w:val="24"/>
        </w:rPr>
        <w:t xml:space="preserve"> </w:t>
      </w:r>
      <w:r w:rsidR="00A911D9" w:rsidRPr="00276216">
        <w:rPr>
          <w:rFonts w:cs="David" w:hint="cs"/>
          <w:sz w:val="24"/>
          <w:szCs w:val="24"/>
          <w:rtl/>
        </w:rPr>
        <w:t>תחת</w:t>
      </w:r>
      <w:r w:rsidR="00A911D9" w:rsidRPr="00276216">
        <w:rPr>
          <w:rFonts w:cs="David"/>
          <w:sz w:val="24"/>
          <w:szCs w:val="24"/>
        </w:rPr>
        <w:t xml:space="preserve"> </w:t>
      </w:r>
      <w:r w:rsidR="00A911D9" w:rsidRPr="00276216">
        <w:rPr>
          <w:rFonts w:cs="David" w:hint="cs"/>
          <w:sz w:val="24"/>
          <w:szCs w:val="24"/>
          <w:rtl/>
        </w:rPr>
        <w:t xml:space="preserve">כללי  </w:t>
      </w:r>
      <w:r w:rsidR="00A911D9" w:rsidRPr="00276216">
        <w:rPr>
          <w:rFonts w:cs="David"/>
          <w:sz w:val="24"/>
          <w:szCs w:val="24"/>
        </w:rPr>
        <w:t>. UNCITRAL</w:t>
      </w:r>
      <w:r w:rsidR="00A911D9" w:rsidRPr="00276216">
        <w:rPr>
          <w:rFonts w:cs="David" w:hint="cs"/>
          <w:sz w:val="24"/>
          <w:szCs w:val="24"/>
          <w:rtl/>
        </w:rPr>
        <w:t xml:space="preserve"> גם בארץ</w:t>
      </w:r>
      <w:r w:rsidR="00A911D9" w:rsidRPr="00276216">
        <w:rPr>
          <w:rFonts w:cs="David"/>
          <w:sz w:val="24"/>
          <w:szCs w:val="24"/>
        </w:rPr>
        <w:t xml:space="preserve"> </w:t>
      </w:r>
      <w:r w:rsidR="00A911D9" w:rsidRPr="00276216">
        <w:rPr>
          <w:rFonts w:cs="David" w:hint="cs"/>
          <w:sz w:val="24"/>
          <w:szCs w:val="24"/>
          <w:rtl/>
        </w:rPr>
        <w:t>ניטראלית</w:t>
      </w:r>
      <w:r w:rsidR="00A911D9" w:rsidRPr="00276216">
        <w:rPr>
          <w:rFonts w:cs="David"/>
          <w:sz w:val="24"/>
          <w:szCs w:val="24"/>
        </w:rPr>
        <w:t xml:space="preserve"> </w:t>
      </w:r>
      <w:r w:rsidR="00A911D9" w:rsidRPr="00276216">
        <w:rPr>
          <w:rFonts w:cs="David" w:hint="cs"/>
          <w:sz w:val="24"/>
          <w:szCs w:val="24"/>
          <w:rtl/>
        </w:rPr>
        <w:t>כגון</w:t>
      </w:r>
      <w:r w:rsidR="00A911D9" w:rsidRPr="00276216">
        <w:rPr>
          <w:rFonts w:cs="David"/>
          <w:sz w:val="24"/>
          <w:szCs w:val="24"/>
        </w:rPr>
        <w:t xml:space="preserve"> </w:t>
      </w:r>
      <w:r w:rsidR="00A911D9" w:rsidRPr="00276216">
        <w:rPr>
          <w:rFonts w:cs="David" w:hint="cs"/>
          <w:sz w:val="24"/>
          <w:szCs w:val="24"/>
          <w:rtl/>
        </w:rPr>
        <w:t>שוויץ</w:t>
      </w:r>
      <w:r w:rsidR="00A911D9" w:rsidRPr="00276216">
        <w:rPr>
          <w:rFonts w:cs="David"/>
          <w:sz w:val="24"/>
          <w:szCs w:val="24"/>
        </w:rPr>
        <w:t xml:space="preserve"> </w:t>
      </w:r>
      <w:r w:rsidR="00A911D9" w:rsidRPr="00276216">
        <w:rPr>
          <w:rFonts w:cs="David" w:hint="cs"/>
          <w:sz w:val="24"/>
          <w:szCs w:val="24"/>
          <w:rtl/>
        </w:rPr>
        <w:t>כשיטה</w:t>
      </w:r>
      <w:r w:rsidR="00A911D9" w:rsidRPr="00276216">
        <w:rPr>
          <w:rFonts w:cs="David"/>
          <w:sz w:val="24"/>
          <w:szCs w:val="24"/>
        </w:rPr>
        <w:t xml:space="preserve"> </w:t>
      </w:r>
      <w:r w:rsidR="00A911D9" w:rsidRPr="00276216">
        <w:rPr>
          <w:rFonts w:cs="David" w:hint="cs"/>
          <w:sz w:val="24"/>
          <w:szCs w:val="24"/>
          <w:rtl/>
        </w:rPr>
        <w:t>לפתרון</w:t>
      </w:r>
      <w:r w:rsidR="00A911D9" w:rsidRPr="00276216">
        <w:rPr>
          <w:rFonts w:cs="David"/>
          <w:sz w:val="24"/>
          <w:szCs w:val="24"/>
        </w:rPr>
        <w:t xml:space="preserve"> </w:t>
      </w:r>
      <w:r w:rsidR="00A911D9" w:rsidRPr="00276216">
        <w:rPr>
          <w:rFonts w:cs="David" w:hint="cs"/>
          <w:sz w:val="24"/>
          <w:szCs w:val="24"/>
          <w:rtl/>
        </w:rPr>
        <w:t>מחלוקות</w:t>
      </w:r>
      <w:r w:rsidR="00A911D9" w:rsidRPr="00276216">
        <w:rPr>
          <w:rFonts w:cs="David"/>
          <w:sz w:val="24"/>
          <w:szCs w:val="24"/>
        </w:rPr>
        <w:t xml:space="preserve">. </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sz w:val="24"/>
          <w:szCs w:val="24"/>
          <w:rtl/>
        </w:rPr>
      </w:pPr>
      <w:r w:rsidRPr="00276216">
        <w:rPr>
          <w:rFonts w:cs="David" w:hint="cs"/>
          <w:b/>
          <w:bCs/>
          <w:sz w:val="24"/>
          <w:szCs w:val="24"/>
          <w:rtl/>
        </w:rPr>
        <w:t>תשובה</w:t>
      </w:r>
      <w:r w:rsidRPr="00276216">
        <w:rPr>
          <w:rFonts w:cs="David" w:hint="cs"/>
          <w:sz w:val="24"/>
          <w:szCs w:val="24"/>
          <w:rtl/>
        </w:rPr>
        <w:t>:</w:t>
      </w:r>
    </w:p>
    <w:p w:rsidR="00A911D9" w:rsidRPr="00276216" w:rsidRDefault="00A911D9" w:rsidP="00A911D9">
      <w:pPr>
        <w:pStyle w:val="a3"/>
        <w:ind w:left="368"/>
        <w:jc w:val="both"/>
        <w:rPr>
          <w:rFonts w:cs="David"/>
          <w:sz w:val="24"/>
          <w:szCs w:val="24"/>
          <w:rtl/>
        </w:rPr>
      </w:pPr>
      <w:r w:rsidRPr="00276216">
        <w:rPr>
          <w:rFonts w:cs="David" w:hint="cs"/>
          <w:sz w:val="24"/>
          <w:szCs w:val="24"/>
          <w:rtl/>
        </w:rPr>
        <w:t>הבקשה לא מאושרת. אין שינוי במסמכי המכרז.</w:t>
      </w:r>
    </w:p>
    <w:p w:rsidR="00A911D9" w:rsidRPr="00276216" w:rsidRDefault="00A911D9" w:rsidP="00A911D9">
      <w:pPr>
        <w:pStyle w:val="a3"/>
        <w:ind w:left="368"/>
        <w:jc w:val="both"/>
        <w:rPr>
          <w:rFonts w:cs="David"/>
          <w:sz w:val="24"/>
          <w:szCs w:val="24"/>
        </w:rPr>
      </w:pPr>
    </w:p>
    <w:p w:rsidR="00A911D9" w:rsidRPr="00276216" w:rsidRDefault="00F15A90" w:rsidP="00A911D9">
      <w:pPr>
        <w:pStyle w:val="a3"/>
        <w:ind w:left="368"/>
        <w:jc w:val="both"/>
        <w:rPr>
          <w:rFonts w:cs="David"/>
          <w:sz w:val="24"/>
          <w:szCs w:val="24"/>
          <w:rtl/>
        </w:rPr>
      </w:pPr>
      <w:r>
        <w:rPr>
          <w:rFonts w:cs="David" w:hint="cs"/>
          <w:sz w:val="24"/>
          <w:szCs w:val="24"/>
          <w:rtl/>
        </w:rPr>
        <w:t>י"ד</w:t>
      </w:r>
      <w:r w:rsidR="00A911D9" w:rsidRPr="00276216">
        <w:rPr>
          <w:rFonts w:cs="David"/>
          <w:sz w:val="24"/>
          <w:szCs w:val="24"/>
        </w:rPr>
        <w:t xml:space="preserve">. </w:t>
      </w:r>
      <w:r w:rsidR="00A911D9" w:rsidRPr="00276216">
        <w:rPr>
          <w:rFonts w:cs="David" w:hint="cs"/>
          <w:sz w:val="24"/>
          <w:szCs w:val="24"/>
          <w:rtl/>
        </w:rPr>
        <w:t>מתי</w:t>
      </w:r>
      <w:r w:rsidR="00A911D9" w:rsidRPr="00276216">
        <w:rPr>
          <w:rFonts w:cs="David"/>
          <w:sz w:val="24"/>
          <w:szCs w:val="24"/>
        </w:rPr>
        <w:t xml:space="preserve"> </w:t>
      </w:r>
      <w:r w:rsidR="00A911D9" w:rsidRPr="00276216">
        <w:rPr>
          <w:rFonts w:cs="David" w:hint="cs"/>
          <w:sz w:val="24"/>
          <w:szCs w:val="24"/>
          <w:rtl/>
        </w:rPr>
        <w:t>עובר</w:t>
      </w:r>
      <w:r w:rsidR="00A911D9" w:rsidRPr="00276216">
        <w:rPr>
          <w:rFonts w:cs="David"/>
          <w:sz w:val="24"/>
          <w:szCs w:val="24"/>
        </w:rPr>
        <w:t xml:space="preserve"> </w:t>
      </w:r>
      <w:r w:rsidR="00A911D9" w:rsidRPr="00276216">
        <w:rPr>
          <w:rFonts w:cs="David" w:hint="cs"/>
          <w:sz w:val="24"/>
          <w:szCs w:val="24"/>
          <w:rtl/>
        </w:rPr>
        <w:t>למזמין</w:t>
      </w:r>
      <w:r w:rsidR="00A911D9" w:rsidRPr="00276216">
        <w:rPr>
          <w:rFonts w:cs="David"/>
          <w:sz w:val="24"/>
          <w:szCs w:val="24"/>
        </w:rPr>
        <w:t xml:space="preserve"> </w:t>
      </w:r>
      <w:r w:rsidR="00A911D9" w:rsidRPr="00276216">
        <w:rPr>
          <w:rFonts w:cs="David" w:hint="cs"/>
          <w:sz w:val="24"/>
          <w:szCs w:val="24"/>
          <w:rtl/>
        </w:rPr>
        <w:t>הסיכון</w:t>
      </w:r>
      <w:r w:rsidR="00A911D9" w:rsidRPr="00276216">
        <w:rPr>
          <w:rFonts w:cs="David"/>
          <w:sz w:val="24"/>
          <w:szCs w:val="24"/>
        </w:rPr>
        <w:t xml:space="preserve"> </w:t>
      </w:r>
      <w:r w:rsidR="00A911D9" w:rsidRPr="00276216">
        <w:rPr>
          <w:rFonts w:cs="David" w:hint="cs"/>
          <w:sz w:val="24"/>
          <w:szCs w:val="24"/>
          <w:rtl/>
        </w:rPr>
        <w:t>של</w:t>
      </w:r>
      <w:r w:rsidR="00A911D9" w:rsidRPr="00276216">
        <w:rPr>
          <w:rFonts w:cs="David"/>
          <w:sz w:val="24"/>
          <w:szCs w:val="24"/>
        </w:rPr>
        <w:t xml:space="preserve"> </w:t>
      </w:r>
      <w:r w:rsidR="00A911D9" w:rsidRPr="00276216">
        <w:rPr>
          <w:rFonts w:cs="David" w:hint="cs"/>
          <w:sz w:val="24"/>
          <w:szCs w:val="24"/>
          <w:rtl/>
        </w:rPr>
        <w:t>אבדן</w:t>
      </w:r>
      <w:r w:rsidR="00A911D9" w:rsidRPr="00276216">
        <w:rPr>
          <w:rFonts w:cs="David"/>
          <w:sz w:val="24"/>
          <w:szCs w:val="24"/>
        </w:rPr>
        <w:t xml:space="preserve"> </w:t>
      </w:r>
      <w:r w:rsidR="00A911D9" w:rsidRPr="00276216">
        <w:rPr>
          <w:rFonts w:cs="David" w:hint="cs"/>
          <w:sz w:val="24"/>
          <w:szCs w:val="24"/>
          <w:rtl/>
        </w:rPr>
        <w:t>או</w:t>
      </w:r>
      <w:r w:rsidR="00A911D9" w:rsidRPr="00276216">
        <w:rPr>
          <w:rFonts w:cs="David"/>
          <w:sz w:val="24"/>
          <w:szCs w:val="24"/>
        </w:rPr>
        <w:t xml:space="preserve"> </w:t>
      </w:r>
      <w:r w:rsidR="00A911D9" w:rsidRPr="00276216">
        <w:rPr>
          <w:rFonts w:cs="David" w:hint="cs"/>
          <w:sz w:val="24"/>
          <w:szCs w:val="24"/>
          <w:rtl/>
        </w:rPr>
        <w:t>נזק</w:t>
      </w:r>
      <w:r w:rsidR="00A911D9" w:rsidRPr="00276216">
        <w:rPr>
          <w:rFonts w:cs="David"/>
          <w:sz w:val="24"/>
          <w:szCs w:val="24"/>
        </w:rPr>
        <w:t xml:space="preserve"> </w:t>
      </w:r>
      <w:r w:rsidR="00A911D9" w:rsidRPr="00276216">
        <w:rPr>
          <w:rFonts w:cs="David" w:hint="cs"/>
          <w:sz w:val="24"/>
          <w:szCs w:val="24"/>
          <w:rtl/>
        </w:rPr>
        <w:t>לציוד</w:t>
      </w:r>
      <w:r w:rsidR="00A911D9" w:rsidRPr="00276216">
        <w:rPr>
          <w:rFonts w:cs="David"/>
          <w:sz w:val="24"/>
          <w:szCs w:val="24"/>
        </w:rPr>
        <w:t xml:space="preserve"> </w:t>
      </w:r>
      <w:r w:rsidR="00A911D9" w:rsidRPr="00276216">
        <w:rPr>
          <w:rFonts w:cs="David" w:hint="cs"/>
          <w:sz w:val="24"/>
          <w:szCs w:val="24"/>
          <w:rtl/>
        </w:rPr>
        <w:t>ולמבנה</w:t>
      </w:r>
      <w:r w:rsidR="00A911D9" w:rsidRPr="00276216">
        <w:rPr>
          <w:rFonts w:cs="David"/>
          <w:sz w:val="24"/>
          <w:szCs w:val="24"/>
        </w:rPr>
        <w:t xml:space="preserve"> </w:t>
      </w:r>
      <w:r w:rsidR="00A911D9" w:rsidRPr="00276216">
        <w:rPr>
          <w:rFonts w:cs="David" w:hint="cs"/>
          <w:sz w:val="24"/>
          <w:szCs w:val="24"/>
          <w:rtl/>
        </w:rPr>
        <w:t>(כגון</w:t>
      </w:r>
      <w:r w:rsidR="00A911D9" w:rsidRPr="00276216">
        <w:rPr>
          <w:rFonts w:cs="David"/>
          <w:sz w:val="24"/>
          <w:szCs w:val="24"/>
        </w:rPr>
        <w:t xml:space="preserve"> </w:t>
      </w:r>
      <w:r w:rsidR="00A911D9" w:rsidRPr="00276216">
        <w:rPr>
          <w:rFonts w:cs="David" w:hint="cs"/>
          <w:sz w:val="24"/>
          <w:szCs w:val="24"/>
          <w:rtl/>
        </w:rPr>
        <w:t>מתאונות</w:t>
      </w:r>
      <w:r w:rsidR="00A911D9" w:rsidRPr="00276216">
        <w:rPr>
          <w:rFonts w:cs="David"/>
          <w:sz w:val="24"/>
          <w:szCs w:val="24"/>
        </w:rPr>
        <w:t xml:space="preserve"> </w:t>
      </w:r>
      <w:r w:rsidR="00A911D9" w:rsidRPr="00276216">
        <w:rPr>
          <w:rFonts w:cs="David" w:hint="cs"/>
          <w:sz w:val="24"/>
          <w:szCs w:val="24"/>
          <w:rtl/>
        </w:rPr>
        <w:t>או</w:t>
      </w:r>
      <w:r w:rsidR="00A911D9" w:rsidRPr="00276216">
        <w:rPr>
          <w:rFonts w:cs="David"/>
          <w:sz w:val="24"/>
          <w:szCs w:val="24"/>
        </w:rPr>
        <w:t xml:space="preserve"> </w:t>
      </w:r>
      <w:proofErr w:type="spellStart"/>
      <w:r w:rsidR="00A911D9" w:rsidRPr="00276216">
        <w:rPr>
          <w:rFonts w:cs="David" w:hint="cs"/>
          <w:sz w:val="24"/>
          <w:szCs w:val="24"/>
          <w:rtl/>
        </w:rPr>
        <w:t>ארועי</w:t>
      </w:r>
      <w:proofErr w:type="spellEnd"/>
      <w:r w:rsidR="00A911D9" w:rsidRPr="00276216">
        <w:rPr>
          <w:rFonts w:cs="David"/>
          <w:sz w:val="24"/>
          <w:szCs w:val="24"/>
        </w:rPr>
        <w:t xml:space="preserve"> </w:t>
      </w:r>
      <w:r w:rsidR="00A911D9" w:rsidRPr="00276216">
        <w:rPr>
          <w:rFonts w:cs="David" w:hint="cs"/>
          <w:sz w:val="24"/>
          <w:szCs w:val="24"/>
          <w:rtl/>
        </w:rPr>
        <w:t>טבע</w:t>
      </w:r>
      <w:r w:rsidR="00A911D9" w:rsidRPr="00276216">
        <w:rPr>
          <w:rFonts w:cs="David"/>
          <w:sz w:val="24"/>
          <w:szCs w:val="24"/>
        </w:rPr>
        <w:t xml:space="preserve">?( </w:t>
      </w:r>
      <w:r w:rsidR="00A911D9" w:rsidRPr="00276216">
        <w:rPr>
          <w:rFonts w:cs="David" w:hint="cs"/>
          <w:sz w:val="24"/>
          <w:szCs w:val="24"/>
          <w:rtl/>
        </w:rPr>
        <w:t>מתי</w:t>
      </w:r>
      <w:r w:rsidR="00A911D9" w:rsidRPr="00276216">
        <w:rPr>
          <w:rFonts w:cs="David"/>
          <w:sz w:val="24"/>
          <w:szCs w:val="24"/>
        </w:rPr>
        <w:t xml:space="preserve"> </w:t>
      </w:r>
      <w:r w:rsidR="00A911D9" w:rsidRPr="00276216">
        <w:rPr>
          <w:rFonts w:cs="David" w:hint="cs"/>
          <w:sz w:val="24"/>
          <w:szCs w:val="24"/>
          <w:rtl/>
        </w:rPr>
        <w:t>יעבור</w:t>
      </w:r>
      <w:r w:rsidR="00A911D9" w:rsidRPr="00276216">
        <w:rPr>
          <w:rFonts w:cs="David"/>
          <w:sz w:val="24"/>
          <w:szCs w:val="24"/>
        </w:rPr>
        <w:t xml:space="preserve"> </w:t>
      </w:r>
      <w:r w:rsidR="00A911D9" w:rsidRPr="00276216">
        <w:rPr>
          <w:rFonts w:cs="David" w:hint="cs"/>
          <w:sz w:val="24"/>
          <w:szCs w:val="24"/>
          <w:rtl/>
        </w:rPr>
        <w:t>משקף המכולות</w:t>
      </w:r>
      <w:r w:rsidR="00A911D9" w:rsidRPr="00276216">
        <w:rPr>
          <w:rFonts w:cs="David"/>
          <w:sz w:val="24"/>
          <w:szCs w:val="24"/>
        </w:rPr>
        <w:t xml:space="preserve"> </w:t>
      </w:r>
      <w:r w:rsidR="00A911D9" w:rsidRPr="00276216">
        <w:rPr>
          <w:rFonts w:cs="David" w:hint="cs"/>
          <w:sz w:val="24"/>
          <w:szCs w:val="24"/>
          <w:rtl/>
        </w:rPr>
        <w:t>להיות</w:t>
      </w:r>
      <w:r w:rsidR="00A911D9" w:rsidRPr="00276216">
        <w:rPr>
          <w:rFonts w:cs="David"/>
          <w:sz w:val="24"/>
          <w:szCs w:val="24"/>
        </w:rPr>
        <w:t xml:space="preserve"> </w:t>
      </w:r>
      <w:r w:rsidR="00A911D9" w:rsidRPr="00276216">
        <w:rPr>
          <w:rFonts w:cs="David" w:hint="cs"/>
          <w:sz w:val="24"/>
          <w:szCs w:val="24"/>
          <w:rtl/>
        </w:rPr>
        <w:t>רכוש</w:t>
      </w:r>
      <w:r w:rsidR="00A911D9" w:rsidRPr="00276216">
        <w:rPr>
          <w:rFonts w:cs="David"/>
          <w:sz w:val="24"/>
          <w:szCs w:val="24"/>
        </w:rPr>
        <w:t xml:space="preserve"> </w:t>
      </w:r>
      <w:r w:rsidR="00A911D9" w:rsidRPr="00276216">
        <w:rPr>
          <w:rFonts w:cs="David" w:hint="cs"/>
          <w:sz w:val="24"/>
          <w:szCs w:val="24"/>
          <w:rtl/>
        </w:rPr>
        <w:t>המזמין</w:t>
      </w:r>
      <w:r w:rsidR="00A911D9" w:rsidRPr="00276216">
        <w:rPr>
          <w:rFonts w:cs="David"/>
          <w:sz w:val="24"/>
          <w:szCs w:val="24"/>
        </w:rPr>
        <w:t>?</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b/>
          <w:bCs/>
          <w:sz w:val="24"/>
          <w:szCs w:val="24"/>
          <w:rtl/>
        </w:rPr>
      </w:pPr>
      <w:r w:rsidRPr="00276216">
        <w:rPr>
          <w:rFonts w:cs="David" w:hint="cs"/>
          <w:b/>
          <w:bCs/>
          <w:sz w:val="24"/>
          <w:szCs w:val="24"/>
          <w:rtl/>
        </w:rPr>
        <w:t>תשובה:</w:t>
      </w:r>
    </w:p>
    <w:p w:rsidR="00A911D9" w:rsidRPr="00276216" w:rsidRDefault="00A911D9" w:rsidP="00A911D9">
      <w:pPr>
        <w:pStyle w:val="a3"/>
        <w:ind w:left="368"/>
        <w:jc w:val="both"/>
        <w:rPr>
          <w:rFonts w:cs="David"/>
          <w:sz w:val="24"/>
          <w:szCs w:val="24"/>
          <w:rtl/>
        </w:rPr>
      </w:pPr>
      <w:r w:rsidRPr="00276216">
        <w:rPr>
          <w:rFonts w:cs="David" w:hint="cs"/>
          <w:sz w:val="24"/>
          <w:szCs w:val="24"/>
          <w:rtl/>
        </w:rPr>
        <w:t>עם תום תקופת הפיילוט ולאחר עמידה בהצלחה של המציע בבדיקות הקבלה הסופיות וזאת מבלי לגרוע מאחריות המציע בתקופת שנת האחריות .</w:t>
      </w:r>
    </w:p>
    <w:p w:rsidR="00A911D9" w:rsidRPr="00276216" w:rsidRDefault="00A911D9" w:rsidP="00A911D9">
      <w:pPr>
        <w:pStyle w:val="a3"/>
        <w:ind w:left="368"/>
        <w:jc w:val="both"/>
        <w:rPr>
          <w:rFonts w:cs="David"/>
          <w:b/>
          <w:bCs/>
          <w:sz w:val="24"/>
          <w:szCs w:val="24"/>
          <w:rtl/>
        </w:rPr>
      </w:pPr>
    </w:p>
    <w:p w:rsidR="00A911D9" w:rsidRPr="00276216" w:rsidRDefault="00A911D9" w:rsidP="00A911D9">
      <w:pPr>
        <w:pStyle w:val="a3"/>
        <w:ind w:left="368"/>
        <w:jc w:val="both"/>
        <w:rPr>
          <w:rFonts w:cs="David"/>
          <w:b/>
          <w:bCs/>
          <w:sz w:val="24"/>
          <w:szCs w:val="24"/>
          <w:rtl/>
        </w:rPr>
      </w:pPr>
    </w:p>
    <w:p w:rsidR="00A911D9" w:rsidRPr="005457B2" w:rsidRDefault="00A911D9" w:rsidP="00C765FD">
      <w:pPr>
        <w:jc w:val="both"/>
        <w:rPr>
          <w:rFonts w:cs="David"/>
          <w:sz w:val="24"/>
          <w:szCs w:val="24"/>
          <w:rtl/>
        </w:rPr>
      </w:pPr>
      <w:r w:rsidRPr="005457B2">
        <w:rPr>
          <w:rFonts w:cs="David" w:hint="cs"/>
          <w:sz w:val="24"/>
          <w:szCs w:val="24"/>
          <w:rtl/>
        </w:rPr>
        <w:t>3</w:t>
      </w:r>
      <w:r w:rsidR="00C765FD">
        <w:rPr>
          <w:rFonts w:cs="David" w:hint="cs"/>
          <w:sz w:val="24"/>
          <w:szCs w:val="24"/>
          <w:rtl/>
        </w:rPr>
        <w:t>7</w:t>
      </w:r>
      <w:r w:rsidRPr="005457B2">
        <w:rPr>
          <w:rFonts w:cs="David" w:hint="cs"/>
          <w:sz w:val="24"/>
          <w:szCs w:val="24"/>
          <w:rtl/>
        </w:rPr>
        <w:t xml:space="preserve">. להלן התייחסויות ל </w:t>
      </w:r>
      <w:r w:rsidRPr="005457B2">
        <w:rPr>
          <w:rFonts w:cs="David"/>
          <w:sz w:val="24"/>
          <w:szCs w:val="24"/>
        </w:rPr>
        <w:t>SOW</w:t>
      </w:r>
      <w:r w:rsidRPr="005457B2">
        <w:rPr>
          <w:rFonts w:cs="David" w:hint="cs"/>
          <w:sz w:val="24"/>
          <w:szCs w:val="24"/>
          <w:rtl/>
        </w:rPr>
        <w:t xml:space="preserve"> :</w:t>
      </w:r>
    </w:p>
    <w:p w:rsidR="00A911D9" w:rsidRPr="00276216" w:rsidRDefault="00A911D9" w:rsidP="00A911D9">
      <w:pPr>
        <w:pStyle w:val="a3"/>
        <w:ind w:left="368"/>
        <w:jc w:val="both"/>
        <w:rPr>
          <w:rFonts w:cs="David"/>
          <w:sz w:val="24"/>
          <w:szCs w:val="24"/>
          <w:rtl/>
        </w:rPr>
      </w:pPr>
      <w:r w:rsidRPr="00276216">
        <w:rPr>
          <w:rFonts w:cs="David" w:hint="cs"/>
          <w:sz w:val="24"/>
          <w:szCs w:val="24"/>
          <w:rtl/>
        </w:rPr>
        <w:t xml:space="preserve">א. לא מוגדרות מגבלות זמן למזמין לאישור מסמכים ( בפרק 6 עמ'45-2 לדוגמה אישור </w:t>
      </w:r>
      <w:r w:rsidRPr="00276216">
        <w:rPr>
          <w:rFonts w:cs="David"/>
          <w:sz w:val="24"/>
          <w:szCs w:val="24"/>
        </w:rPr>
        <w:t>Acceptance Test  Procedures</w:t>
      </w:r>
      <w:r w:rsidRPr="00276216">
        <w:rPr>
          <w:rFonts w:cs="David" w:hint="cs"/>
          <w:sz w:val="24"/>
          <w:szCs w:val="24"/>
          <w:rtl/>
        </w:rPr>
        <w:t xml:space="preserve"> </w:t>
      </w:r>
      <w:r w:rsidRPr="00276216">
        <w:rPr>
          <w:rFonts w:cs="David"/>
          <w:sz w:val="24"/>
          <w:szCs w:val="24"/>
        </w:rPr>
        <w:t>Acceptance</w:t>
      </w:r>
      <w:r w:rsidRPr="00276216">
        <w:rPr>
          <w:rFonts w:cs="David" w:hint="cs"/>
          <w:sz w:val="24"/>
          <w:szCs w:val="24"/>
          <w:rtl/>
        </w:rPr>
        <w:t>) או אישורי עמידה באבני דרך ותשלומים. אנו מבקשים שהמגבלה תוגדר כשבוע אלא אם כן מוגדר זמן אחר במסמכי ההתקשרות.</w:t>
      </w:r>
    </w:p>
    <w:p w:rsidR="00A911D9" w:rsidRPr="00276216" w:rsidRDefault="00A911D9" w:rsidP="00A911D9">
      <w:pPr>
        <w:pStyle w:val="a3"/>
        <w:ind w:left="368"/>
        <w:jc w:val="both"/>
        <w:rPr>
          <w:rFonts w:cs="David"/>
          <w:sz w:val="24"/>
          <w:szCs w:val="24"/>
          <w:rtl/>
        </w:rPr>
      </w:pPr>
    </w:p>
    <w:p w:rsidR="000A7A20" w:rsidRDefault="000A7A20" w:rsidP="00A911D9">
      <w:pPr>
        <w:pStyle w:val="a3"/>
        <w:ind w:left="368"/>
        <w:jc w:val="both"/>
        <w:rPr>
          <w:rFonts w:cs="David" w:hint="cs"/>
          <w:b/>
          <w:bCs/>
          <w:sz w:val="24"/>
          <w:szCs w:val="24"/>
          <w:rtl/>
        </w:rPr>
      </w:pPr>
    </w:p>
    <w:p w:rsidR="00A911D9" w:rsidRPr="00276216" w:rsidRDefault="00A911D9" w:rsidP="00A911D9">
      <w:pPr>
        <w:pStyle w:val="a3"/>
        <w:ind w:left="368"/>
        <w:jc w:val="both"/>
        <w:rPr>
          <w:rFonts w:cs="David"/>
          <w:b/>
          <w:bCs/>
          <w:sz w:val="24"/>
          <w:szCs w:val="24"/>
          <w:rtl/>
        </w:rPr>
      </w:pPr>
      <w:r w:rsidRPr="00276216">
        <w:rPr>
          <w:rFonts w:cs="David" w:hint="cs"/>
          <w:b/>
          <w:bCs/>
          <w:sz w:val="24"/>
          <w:szCs w:val="24"/>
          <w:rtl/>
        </w:rPr>
        <w:lastRenderedPageBreak/>
        <w:t xml:space="preserve">תשובה: </w:t>
      </w:r>
    </w:p>
    <w:p w:rsidR="00A911D9" w:rsidRPr="00276216" w:rsidRDefault="00A911D9" w:rsidP="00A911D9">
      <w:pPr>
        <w:pStyle w:val="a3"/>
        <w:ind w:left="368"/>
        <w:jc w:val="both"/>
        <w:rPr>
          <w:rFonts w:cs="David"/>
          <w:sz w:val="24"/>
          <w:szCs w:val="24"/>
          <w:rtl/>
        </w:rPr>
      </w:pPr>
      <w:r w:rsidRPr="00276216">
        <w:rPr>
          <w:rFonts w:cs="David" w:hint="cs"/>
          <w:sz w:val="24"/>
          <w:szCs w:val="24"/>
          <w:rtl/>
        </w:rPr>
        <w:t>התייחסות המזמין תימסר בתוך 10 ימי עבודה , אלא אם הוגדר אחרת במסמכי המכרז.</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sz w:val="24"/>
          <w:szCs w:val="24"/>
          <w:rtl/>
        </w:rPr>
      </w:pPr>
      <w:r w:rsidRPr="00276216">
        <w:rPr>
          <w:rFonts w:cs="David" w:hint="cs"/>
          <w:sz w:val="24"/>
          <w:szCs w:val="24"/>
          <w:rtl/>
        </w:rPr>
        <w:t>ב. בסעיף 1.2.2-</w:t>
      </w:r>
      <w:r w:rsidRPr="00276216">
        <w:rPr>
          <w:rFonts w:cs="David"/>
          <w:sz w:val="24"/>
          <w:szCs w:val="24"/>
        </w:rPr>
        <w:t>b</w:t>
      </w:r>
      <w:r w:rsidRPr="00276216">
        <w:rPr>
          <w:rFonts w:cs="David" w:hint="cs"/>
          <w:sz w:val="24"/>
          <w:szCs w:val="24"/>
          <w:rtl/>
        </w:rPr>
        <w:t xml:space="preserve"> בעמ' 11 של ה</w:t>
      </w:r>
      <w:r w:rsidRPr="00276216">
        <w:rPr>
          <w:rFonts w:cs="David"/>
          <w:sz w:val="24"/>
          <w:szCs w:val="24"/>
        </w:rPr>
        <w:t xml:space="preserve">SOW </w:t>
      </w:r>
      <w:r w:rsidRPr="00276216">
        <w:rPr>
          <w:rFonts w:cs="David" w:hint="cs"/>
          <w:sz w:val="24"/>
          <w:szCs w:val="24"/>
          <w:rtl/>
        </w:rPr>
        <w:t xml:space="preserve"> אנו מבקשים הבהרה שכל ההוצאות של המזמין להשתתפות בבדיקות תהיה על חשבון המזמין.</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sz w:val="24"/>
          <w:szCs w:val="24"/>
          <w:rtl/>
        </w:rPr>
      </w:pPr>
      <w:r w:rsidRPr="00276216">
        <w:rPr>
          <w:rFonts w:cs="David" w:hint="cs"/>
          <w:b/>
          <w:bCs/>
          <w:sz w:val="24"/>
          <w:szCs w:val="24"/>
          <w:rtl/>
        </w:rPr>
        <w:t>תשובה</w:t>
      </w:r>
      <w:r w:rsidRPr="00276216">
        <w:rPr>
          <w:rFonts w:cs="David" w:hint="cs"/>
          <w:sz w:val="24"/>
          <w:szCs w:val="24"/>
          <w:rtl/>
        </w:rPr>
        <w:t xml:space="preserve">: </w:t>
      </w:r>
    </w:p>
    <w:p w:rsidR="00A911D9" w:rsidRPr="00276216" w:rsidRDefault="00A911D9" w:rsidP="00A911D9">
      <w:pPr>
        <w:pStyle w:val="a3"/>
        <w:ind w:left="368"/>
        <w:jc w:val="both"/>
        <w:rPr>
          <w:rFonts w:cs="David"/>
          <w:sz w:val="24"/>
          <w:szCs w:val="24"/>
          <w:rtl/>
        </w:rPr>
      </w:pPr>
      <w:r w:rsidRPr="00276216">
        <w:rPr>
          <w:rFonts w:cs="David" w:hint="cs"/>
          <w:sz w:val="24"/>
          <w:szCs w:val="24"/>
          <w:rtl/>
        </w:rPr>
        <w:t>הוצאות הטיסה, הלינה והאש"ל של צוות הבדיקה מטעם רשות המסים יחולו על רשות המסים, יתר ההוצאות לביצוע הבדיקות יחולו על המציע.</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sz w:val="24"/>
          <w:szCs w:val="24"/>
          <w:rtl/>
        </w:rPr>
      </w:pPr>
      <w:r w:rsidRPr="00276216">
        <w:rPr>
          <w:rFonts w:cs="David" w:hint="cs"/>
          <w:sz w:val="24"/>
          <w:szCs w:val="24"/>
          <w:rtl/>
        </w:rPr>
        <w:t>ג. בסעיף 1.2.8 בעמ' 2-5 של ה</w:t>
      </w:r>
      <w:r w:rsidRPr="00276216">
        <w:rPr>
          <w:rFonts w:cs="David"/>
          <w:sz w:val="24"/>
          <w:szCs w:val="24"/>
        </w:rPr>
        <w:t xml:space="preserve">SOW </w:t>
      </w:r>
      <w:r w:rsidRPr="00276216">
        <w:rPr>
          <w:rFonts w:cs="David" w:hint="cs"/>
          <w:sz w:val="24"/>
          <w:szCs w:val="24"/>
          <w:rtl/>
        </w:rPr>
        <w:t xml:space="preserve"> כתוב: </w:t>
      </w:r>
    </w:p>
    <w:p w:rsidR="00A911D9" w:rsidRPr="00276216" w:rsidRDefault="00A911D9" w:rsidP="00A911D9">
      <w:pPr>
        <w:pStyle w:val="a3"/>
        <w:ind w:left="368"/>
        <w:jc w:val="both"/>
        <w:rPr>
          <w:rFonts w:cs="David"/>
          <w:sz w:val="24"/>
          <w:szCs w:val="24"/>
          <w:rtl/>
        </w:rPr>
      </w:pPr>
      <w:r w:rsidRPr="00276216">
        <w:rPr>
          <w:rFonts w:cs="David"/>
          <w:sz w:val="24"/>
          <w:szCs w:val="24"/>
        </w:rPr>
        <w:tab/>
        <w:t>s</w:t>
      </w:r>
      <w:r w:rsidRPr="00276216">
        <w:rPr>
          <w:rFonts w:cs="David" w:hint="cs"/>
          <w:sz w:val="24"/>
          <w:szCs w:val="24"/>
          <w:rtl/>
        </w:rPr>
        <w:t>'</w:t>
      </w:r>
      <w:r w:rsidRPr="00276216">
        <w:rPr>
          <w:rFonts w:cs="David"/>
          <w:sz w:val="24"/>
          <w:szCs w:val="24"/>
        </w:rPr>
        <w:t>as  defined in contract</w:t>
      </w:r>
      <w:r w:rsidRPr="00276216">
        <w:rPr>
          <w:rFonts w:cs="David" w:hint="cs"/>
          <w:sz w:val="24"/>
          <w:szCs w:val="24"/>
          <w:rtl/>
        </w:rPr>
        <w:t xml:space="preserve"> </w:t>
      </w:r>
      <w:r w:rsidRPr="00276216">
        <w:rPr>
          <w:rFonts w:cs="David"/>
          <w:sz w:val="24"/>
          <w:szCs w:val="24"/>
        </w:rPr>
        <w:t>Service and Maintenance Annex</w:t>
      </w:r>
    </w:p>
    <w:p w:rsidR="00A911D9" w:rsidRPr="00276216" w:rsidRDefault="00A911D9" w:rsidP="00A911D9">
      <w:pPr>
        <w:ind w:left="368"/>
        <w:jc w:val="both"/>
        <w:rPr>
          <w:rFonts w:cs="David"/>
          <w:sz w:val="24"/>
          <w:szCs w:val="24"/>
          <w:rtl/>
        </w:rPr>
      </w:pPr>
      <w:r w:rsidRPr="00276216">
        <w:rPr>
          <w:rFonts w:cs="David" w:hint="cs"/>
          <w:sz w:val="24"/>
          <w:szCs w:val="24"/>
          <w:rtl/>
        </w:rPr>
        <w:t xml:space="preserve">             אנו מבקשים הבהרה מה זה </w:t>
      </w:r>
      <w:r w:rsidRPr="00276216">
        <w:rPr>
          <w:rFonts w:cs="David"/>
          <w:sz w:val="24"/>
          <w:szCs w:val="24"/>
        </w:rPr>
        <w:t>Service and Maintenance Annex</w:t>
      </w:r>
      <w:r w:rsidRPr="00276216">
        <w:rPr>
          <w:rFonts w:cs="David" w:hint="cs"/>
          <w:sz w:val="24"/>
          <w:szCs w:val="24"/>
          <w:rtl/>
        </w:rPr>
        <w:t>.</w:t>
      </w:r>
    </w:p>
    <w:p w:rsidR="00A911D9" w:rsidRPr="00276216" w:rsidRDefault="00A911D9" w:rsidP="00A911D9">
      <w:pPr>
        <w:ind w:left="368"/>
        <w:jc w:val="both"/>
        <w:rPr>
          <w:rFonts w:cs="David"/>
          <w:b/>
          <w:bCs/>
          <w:sz w:val="24"/>
          <w:szCs w:val="24"/>
          <w:rtl/>
        </w:rPr>
      </w:pPr>
      <w:r w:rsidRPr="00276216">
        <w:rPr>
          <w:rFonts w:cs="David" w:hint="cs"/>
          <w:b/>
          <w:bCs/>
          <w:sz w:val="24"/>
          <w:szCs w:val="24"/>
          <w:rtl/>
        </w:rPr>
        <w:t xml:space="preserve">תשובה: </w:t>
      </w:r>
    </w:p>
    <w:p w:rsidR="00A911D9" w:rsidRPr="00276216" w:rsidRDefault="00A911D9" w:rsidP="00A911D9">
      <w:pPr>
        <w:ind w:left="368"/>
        <w:jc w:val="both"/>
        <w:rPr>
          <w:rFonts w:cs="David"/>
          <w:sz w:val="24"/>
          <w:szCs w:val="24"/>
          <w:rtl/>
        </w:rPr>
      </w:pPr>
      <w:r w:rsidRPr="00276216">
        <w:rPr>
          <w:rFonts w:cs="David" w:hint="cs"/>
          <w:sz w:val="24"/>
          <w:szCs w:val="24"/>
          <w:rtl/>
        </w:rPr>
        <w:t>ראו נספח הסכם שירות ותחזוקה כמופיעה במסמכי המכרז.</w:t>
      </w:r>
    </w:p>
    <w:tbl>
      <w:tblPr>
        <w:bidiVisual/>
        <w:tblW w:w="77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7"/>
        <w:gridCol w:w="5135"/>
        <w:gridCol w:w="1793"/>
      </w:tblGrid>
      <w:tr w:rsidR="00A911D9" w:rsidRPr="00276216" w:rsidTr="00FF790C">
        <w:trPr>
          <w:trHeight w:val="495"/>
        </w:trPr>
        <w:tc>
          <w:tcPr>
            <w:tcW w:w="746" w:type="dxa"/>
          </w:tcPr>
          <w:p w:rsidR="00A911D9" w:rsidRPr="00276216" w:rsidRDefault="00A911D9" w:rsidP="00FF790C">
            <w:pPr>
              <w:ind w:left="368"/>
              <w:jc w:val="both"/>
              <w:rPr>
                <w:rFonts w:cs="David"/>
                <w:sz w:val="24"/>
                <w:szCs w:val="24"/>
                <w:rtl/>
              </w:rPr>
            </w:pPr>
            <w:r w:rsidRPr="00276216">
              <w:rPr>
                <w:rFonts w:cs="David"/>
                <w:sz w:val="24"/>
                <w:szCs w:val="24"/>
                <w:rtl/>
              </w:rPr>
              <w:t>10.</w:t>
            </w:r>
          </w:p>
        </w:tc>
        <w:tc>
          <w:tcPr>
            <w:tcW w:w="5224" w:type="dxa"/>
          </w:tcPr>
          <w:p w:rsidR="00A911D9" w:rsidRPr="00276216" w:rsidRDefault="00A911D9" w:rsidP="00FF790C">
            <w:pPr>
              <w:ind w:left="368"/>
              <w:jc w:val="both"/>
              <w:rPr>
                <w:rFonts w:cs="David"/>
                <w:sz w:val="24"/>
                <w:szCs w:val="24"/>
                <w:rtl/>
              </w:rPr>
            </w:pPr>
            <w:r w:rsidRPr="00276216">
              <w:rPr>
                <w:rFonts w:cs="David" w:hint="eastAsia"/>
                <w:sz w:val="24"/>
                <w:szCs w:val="24"/>
                <w:rtl/>
              </w:rPr>
              <w:t>נספח</w:t>
            </w:r>
            <w:r w:rsidRPr="00276216">
              <w:rPr>
                <w:rFonts w:cs="David"/>
                <w:sz w:val="24"/>
                <w:szCs w:val="24"/>
                <w:rtl/>
              </w:rPr>
              <w:t xml:space="preserve"> </w:t>
            </w:r>
            <w:r w:rsidRPr="00276216">
              <w:rPr>
                <w:rFonts w:cs="David" w:hint="eastAsia"/>
                <w:sz w:val="24"/>
                <w:szCs w:val="24"/>
                <w:rtl/>
              </w:rPr>
              <w:t>א</w:t>
            </w:r>
            <w:r w:rsidRPr="00276216">
              <w:rPr>
                <w:rFonts w:cs="David"/>
                <w:sz w:val="24"/>
                <w:szCs w:val="24"/>
                <w:rtl/>
              </w:rPr>
              <w:t xml:space="preserve">'1 </w:t>
            </w:r>
            <w:r w:rsidRPr="00276216">
              <w:rPr>
                <w:rFonts w:cs="David" w:hint="eastAsia"/>
                <w:sz w:val="24"/>
                <w:szCs w:val="24"/>
                <w:rtl/>
              </w:rPr>
              <w:t>להסכם</w:t>
            </w:r>
            <w:r w:rsidRPr="00276216">
              <w:rPr>
                <w:rFonts w:cs="David"/>
                <w:sz w:val="24"/>
                <w:szCs w:val="24"/>
                <w:rtl/>
              </w:rPr>
              <w:t xml:space="preserve"> </w:t>
            </w:r>
            <w:r w:rsidRPr="00276216">
              <w:rPr>
                <w:rFonts w:cs="David" w:hint="eastAsia"/>
                <w:sz w:val="24"/>
                <w:szCs w:val="24"/>
                <w:rtl/>
              </w:rPr>
              <w:t>רכישה</w:t>
            </w:r>
            <w:r w:rsidRPr="00276216">
              <w:rPr>
                <w:rFonts w:cs="David"/>
                <w:sz w:val="24"/>
                <w:szCs w:val="24"/>
                <w:rtl/>
              </w:rPr>
              <w:t xml:space="preserve"> - </w:t>
            </w:r>
            <w:r w:rsidRPr="00276216">
              <w:rPr>
                <w:rFonts w:cs="David" w:hint="eastAsia"/>
                <w:sz w:val="24"/>
                <w:szCs w:val="24"/>
                <w:rtl/>
              </w:rPr>
              <w:t>הסכם</w:t>
            </w:r>
            <w:r w:rsidRPr="00276216">
              <w:rPr>
                <w:rFonts w:cs="David"/>
                <w:sz w:val="24"/>
                <w:szCs w:val="24"/>
                <w:rtl/>
              </w:rPr>
              <w:t xml:space="preserve"> </w:t>
            </w:r>
            <w:r w:rsidRPr="00276216">
              <w:rPr>
                <w:rFonts w:cs="David" w:hint="eastAsia"/>
                <w:sz w:val="24"/>
                <w:szCs w:val="24"/>
                <w:rtl/>
              </w:rPr>
              <w:t>שירות</w:t>
            </w:r>
            <w:r w:rsidRPr="00276216">
              <w:rPr>
                <w:rFonts w:cs="David"/>
                <w:sz w:val="24"/>
                <w:szCs w:val="24"/>
                <w:rtl/>
              </w:rPr>
              <w:t xml:space="preserve"> </w:t>
            </w:r>
            <w:r w:rsidRPr="00276216">
              <w:rPr>
                <w:rFonts w:cs="David" w:hint="eastAsia"/>
                <w:sz w:val="24"/>
                <w:szCs w:val="24"/>
                <w:rtl/>
              </w:rPr>
              <w:t>ותחזוקה</w:t>
            </w:r>
            <w:r w:rsidRPr="00276216">
              <w:rPr>
                <w:rFonts w:cs="David"/>
                <w:sz w:val="24"/>
                <w:szCs w:val="24"/>
                <w:rtl/>
              </w:rPr>
              <w:t xml:space="preserve"> </w:t>
            </w:r>
            <w:r w:rsidRPr="00276216">
              <w:rPr>
                <w:rFonts w:cs="David" w:hint="eastAsia"/>
                <w:sz w:val="24"/>
                <w:szCs w:val="24"/>
                <w:rtl/>
              </w:rPr>
              <w:t>על</w:t>
            </w:r>
            <w:r w:rsidRPr="00276216">
              <w:rPr>
                <w:rFonts w:cs="David"/>
                <w:sz w:val="24"/>
                <w:szCs w:val="24"/>
                <w:rtl/>
              </w:rPr>
              <w:t xml:space="preserve"> </w:t>
            </w:r>
            <w:r w:rsidRPr="00276216">
              <w:rPr>
                <w:rFonts w:cs="David" w:hint="eastAsia"/>
                <w:sz w:val="24"/>
                <w:szCs w:val="24"/>
                <w:rtl/>
              </w:rPr>
              <w:t>נספחיו</w:t>
            </w:r>
          </w:p>
        </w:tc>
        <w:tc>
          <w:tcPr>
            <w:tcW w:w="1815" w:type="dxa"/>
          </w:tcPr>
          <w:p w:rsidR="00A911D9" w:rsidRPr="00276216" w:rsidRDefault="00A911D9" w:rsidP="00FF790C">
            <w:pPr>
              <w:ind w:left="368"/>
              <w:jc w:val="both"/>
              <w:rPr>
                <w:rFonts w:cs="David"/>
                <w:sz w:val="24"/>
                <w:szCs w:val="24"/>
                <w:rtl/>
              </w:rPr>
            </w:pPr>
            <w:r w:rsidRPr="00276216">
              <w:rPr>
                <w:rFonts w:cs="David" w:hint="cs"/>
                <w:sz w:val="24"/>
                <w:szCs w:val="24"/>
                <w:rtl/>
              </w:rPr>
              <w:t>43-67</w:t>
            </w:r>
          </w:p>
        </w:tc>
      </w:tr>
    </w:tbl>
    <w:p w:rsidR="00A911D9" w:rsidRPr="00276216" w:rsidRDefault="00A911D9" w:rsidP="00A911D9">
      <w:pPr>
        <w:ind w:left="368"/>
        <w:jc w:val="both"/>
        <w:rPr>
          <w:rFonts w:cs="David"/>
          <w:b/>
          <w:bCs/>
          <w:sz w:val="24"/>
          <w:szCs w:val="24"/>
          <w:rtl/>
        </w:rPr>
      </w:pPr>
    </w:p>
    <w:p w:rsidR="00A911D9" w:rsidRPr="00276216" w:rsidRDefault="00A911D9" w:rsidP="00A911D9">
      <w:pPr>
        <w:pStyle w:val="a3"/>
        <w:ind w:left="368"/>
        <w:jc w:val="both"/>
        <w:rPr>
          <w:rFonts w:cs="David"/>
          <w:sz w:val="24"/>
          <w:szCs w:val="24"/>
          <w:rtl/>
        </w:rPr>
      </w:pPr>
      <w:r w:rsidRPr="00276216">
        <w:rPr>
          <w:rFonts w:cs="David" w:hint="cs"/>
          <w:sz w:val="24"/>
          <w:szCs w:val="24"/>
          <w:rtl/>
        </w:rPr>
        <w:t xml:space="preserve">ד. אנו מבקשים </w:t>
      </w:r>
      <w:proofErr w:type="spellStart"/>
      <w:r w:rsidRPr="00276216">
        <w:rPr>
          <w:rFonts w:cs="David" w:hint="cs"/>
          <w:sz w:val="24"/>
          <w:szCs w:val="24"/>
          <w:rtl/>
        </w:rPr>
        <w:t>להחריג</w:t>
      </w:r>
      <w:proofErr w:type="spellEnd"/>
      <w:r w:rsidRPr="00276216">
        <w:rPr>
          <w:rFonts w:cs="David" w:hint="cs"/>
          <w:sz w:val="24"/>
          <w:szCs w:val="24"/>
          <w:rtl/>
        </w:rPr>
        <w:t xml:space="preserve"> במהלך תקופת האחריות ושנות התחזוקה שאחריה את אחריות הספק לתיקונים הנובעים מבלאי סביר או מנזקים שנגרמו לחלקי המערכת שלא על ידי הספק.</w:t>
      </w:r>
    </w:p>
    <w:p w:rsidR="00A911D9" w:rsidRPr="00276216" w:rsidRDefault="00A911D9" w:rsidP="00A911D9">
      <w:pPr>
        <w:pStyle w:val="a3"/>
        <w:ind w:left="368"/>
        <w:jc w:val="both"/>
        <w:rPr>
          <w:rFonts w:cs="David"/>
          <w:sz w:val="24"/>
          <w:szCs w:val="24"/>
          <w:rtl/>
        </w:rPr>
      </w:pPr>
    </w:p>
    <w:p w:rsidR="00A911D9" w:rsidRPr="00276216" w:rsidRDefault="00A911D9" w:rsidP="00A911D9">
      <w:pPr>
        <w:pStyle w:val="a3"/>
        <w:ind w:left="368"/>
        <w:jc w:val="both"/>
        <w:rPr>
          <w:rFonts w:cs="David"/>
          <w:sz w:val="24"/>
          <w:szCs w:val="24"/>
          <w:rtl/>
        </w:rPr>
      </w:pPr>
      <w:r w:rsidRPr="00276216">
        <w:rPr>
          <w:rFonts w:cs="David" w:hint="cs"/>
          <w:b/>
          <w:bCs/>
          <w:sz w:val="24"/>
          <w:szCs w:val="24"/>
          <w:rtl/>
        </w:rPr>
        <w:t>תשובה</w:t>
      </w:r>
      <w:r w:rsidRPr="00276216">
        <w:rPr>
          <w:rFonts w:cs="David" w:hint="cs"/>
          <w:sz w:val="24"/>
          <w:szCs w:val="24"/>
          <w:rtl/>
        </w:rPr>
        <w:t xml:space="preserve">: </w:t>
      </w:r>
    </w:p>
    <w:p w:rsidR="00A911D9" w:rsidRPr="00276216" w:rsidRDefault="00A911D9" w:rsidP="00A911D9">
      <w:pPr>
        <w:pStyle w:val="a3"/>
        <w:ind w:left="368"/>
        <w:jc w:val="both"/>
        <w:rPr>
          <w:rFonts w:cs="David"/>
          <w:sz w:val="24"/>
          <w:szCs w:val="24"/>
          <w:rtl/>
        </w:rPr>
      </w:pPr>
      <w:r w:rsidRPr="00276216">
        <w:rPr>
          <w:rFonts w:cs="David" w:hint="cs"/>
          <w:sz w:val="24"/>
          <w:szCs w:val="24"/>
          <w:rtl/>
        </w:rPr>
        <w:t>הבקשה לא מאושרת.</w:t>
      </w:r>
    </w:p>
    <w:p w:rsidR="00A911D9" w:rsidRPr="00276216" w:rsidRDefault="00A911D9" w:rsidP="00A911D9">
      <w:pPr>
        <w:pStyle w:val="a3"/>
        <w:ind w:left="368"/>
        <w:jc w:val="both"/>
        <w:rPr>
          <w:rFonts w:cs="David"/>
          <w:sz w:val="24"/>
          <w:szCs w:val="24"/>
          <w:rtl/>
        </w:rPr>
      </w:pPr>
    </w:p>
    <w:p w:rsidR="00A911D9" w:rsidRDefault="00A911D9" w:rsidP="00A911D9">
      <w:pPr>
        <w:pStyle w:val="a3"/>
        <w:ind w:left="368"/>
        <w:jc w:val="both"/>
        <w:rPr>
          <w:rFonts w:cs="David"/>
          <w:b/>
          <w:bCs/>
          <w:sz w:val="24"/>
          <w:szCs w:val="24"/>
          <w:rtl/>
        </w:rPr>
      </w:pPr>
    </w:p>
    <w:p w:rsidR="00A911D9" w:rsidRDefault="00A911D9" w:rsidP="00A911D9">
      <w:pPr>
        <w:pStyle w:val="a3"/>
        <w:ind w:left="368"/>
        <w:jc w:val="both"/>
        <w:rPr>
          <w:rFonts w:cs="David" w:hint="cs"/>
          <w:b/>
          <w:bCs/>
          <w:sz w:val="24"/>
          <w:szCs w:val="24"/>
          <w:rtl/>
        </w:rPr>
      </w:pPr>
    </w:p>
    <w:p w:rsidR="000A7A20" w:rsidRDefault="000A7A20" w:rsidP="00A911D9">
      <w:pPr>
        <w:pStyle w:val="a3"/>
        <w:ind w:left="368"/>
        <w:jc w:val="both"/>
        <w:rPr>
          <w:rFonts w:cs="David" w:hint="cs"/>
          <w:b/>
          <w:bCs/>
          <w:sz w:val="24"/>
          <w:szCs w:val="24"/>
          <w:rtl/>
        </w:rPr>
      </w:pPr>
    </w:p>
    <w:p w:rsidR="000A7A20" w:rsidRDefault="000A7A20" w:rsidP="00A911D9">
      <w:pPr>
        <w:pStyle w:val="a3"/>
        <w:ind w:left="368"/>
        <w:jc w:val="both"/>
        <w:rPr>
          <w:rFonts w:cs="David"/>
          <w:b/>
          <w:bCs/>
          <w:sz w:val="24"/>
          <w:szCs w:val="24"/>
          <w:rtl/>
        </w:rPr>
      </w:pPr>
    </w:p>
    <w:p w:rsidR="00A911D9" w:rsidRPr="00276216" w:rsidRDefault="00A911D9" w:rsidP="00A911D9">
      <w:pPr>
        <w:pStyle w:val="a3"/>
        <w:ind w:left="368"/>
        <w:jc w:val="both"/>
        <w:rPr>
          <w:rFonts w:cs="David"/>
          <w:b/>
          <w:bCs/>
          <w:sz w:val="24"/>
          <w:szCs w:val="24"/>
          <w:rtl/>
        </w:rPr>
      </w:pPr>
    </w:p>
    <w:p w:rsidR="00A911D9" w:rsidRPr="00AE6297" w:rsidRDefault="00A911D9" w:rsidP="00A911D9">
      <w:pPr>
        <w:pStyle w:val="a3"/>
        <w:ind w:left="368"/>
        <w:jc w:val="both"/>
        <w:rPr>
          <w:rFonts w:cs="David"/>
          <w:b/>
          <w:bCs/>
          <w:sz w:val="24"/>
          <w:szCs w:val="24"/>
          <w:u w:val="single"/>
        </w:rPr>
      </w:pPr>
      <w:r w:rsidRPr="00AE6297">
        <w:rPr>
          <w:rFonts w:cs="David" w:hint="cs"/>
          <w:b/>
          <w:bCs/>
          <w:sz w:val="24"/>
          <w:szCs w:val="24"/>
          <w:u w:val="single"/>
          <w:rtl/>
        </w:rPr>
        <w:t>בעת</w:t>
      </w:r>
      <w:r w:rsidRPr="00AE6297">
        <w:rPr>
          <w:rFonts w:cs="David"/>
          <w:b/>
          <w:bCs/>
          <w:sz w:val="24"/>
          <w:szCs w:val="24"/>
          <w:u w:val="single"/>
          <w:rtl/>
        </w:rPr>
        <w:t xml:space="preserve"> </w:t>
      </w:r>
      <w:r w:rsidRPr="00AE6297">
        <w:rPr>
          <w:rFonts w:cs="David" w:hint="cs"/>
          <w:b/>
          <w:bCs/>
          <w:sz w:val="24"/>
          <w:szCs w:val="24"/>
          <w:u w:val="single"/>
          <w:rtl/>
        </w:rPr>
        <w:t>הגשת</w:t>
      </w:r>
      <w:r w:rsidRPr="00AE6297">
        <w:rPr>
          <w:rFonts w:cs="David"/>
          <w:b/>
          <w:bCs/>
          <w:sz w:val="24"/>
          <w:szCs w:val="24"/>
          <w:u w:val="single"/>
          <w:rtl/>
        </w:rPr>
        <w:t xml:space="preserve"> </w:t>
      </w:r>
      <w:r w:rsidRPr="00AE6297">
        <w:rPr>
          <w:rFonts w:cs="David" w:hint="cs"/>
          <w:b/>
          <w:bCs/>
          <w:sz w:val="24"/>
          <w:szCs w:val="24"/>
          <w:u w:val="single"/>
          <w:rtl/>
        </w:rPr>
        <w:t>ההצעה</w:t>
      </w:r>
      <w:r w:rsidRPr="00AE6297">
        <w:rPr>
          <w:rFonts w:cs="David"/>
          <w:b/>
          <w:bCs/>
          <w:sz w:val="24"/>
          <w:szCs w:val="24"/>
          <w:u w:val="single"/>
          <w:rtl/>
        </w:rPr>
        <w:t xml:space="preserve">, </w:t>
      </w:r>
      <w:r w:rsidRPr="00AE6297">
        <w:rPr>
          <w:rFonts w:cs="David" w:hint="cs"/>
          <w:b/>
          <w:bCs/>
          <w:sz w:val="24"/>
          <w:szCs w:val="24"/>
          <w:u w:val="single"/>
          <w:rtl/>
        </w:rPr>
        <w:t>על</w:t>
      </w:r>
      <w:r w:rsidRPr="00AE6297">
        <w:rPr>
          <w:rFonts w:cs="David"/>
          <w:b/>
          <w:bCs/>
          <w:sz w:val="24"/>
          <w:szCs w:val="24"/>
          <w:u w:val="single"/>
          <w:rtl/>
        </w:rPr>
        <w:t xml:space="preserve"> </w:t>
      </w:r>
      <w:r w:rsidRPr="00AE6297">
        <w:rPr>
          <w:rFonts w:cs="David" w:hint="cs"/>
          <w:b/>
          <w:bCs/>
          <w:sz w:val="24"/>
          <w:szCs w:val="24"/>
          <w:u w:val="single"/>
          <w:rtl/>
        </w:rPr>
        <w:t>המציע</w:t>
      </w:r>
      <w:r w:rsidRPr="00AE6297">
        <w:rPr>
          <w:rFonts w:cs="David"/>
          <w:b/>
          <w:bCs/>
          <w:sz w:val="24"/>
          <w:szCs w:val="24"/>
          <w:u w:val="single"/>
          <w:rtl/>
        </w:rPr>
        <w:t xml:space="preserve"> </w:t>
      </w:r>
      <w:r w:rsidRPr="00AE6297">
        <w:rPr>
          <w:rFonts w:cs="David" w:hint="cs"/>
          <w:b/>
          <w:bCs/>
          <w:sz w:val="24"/>
          <w:szCs w:val="24"/>
          <w:u w:val="single"/>
          <w:rtl/>
        </w:rPr>
        <w:t>להגיש</w:t>
      </w:r>
      <w:r w:rsidRPr="00AE6297">
        <w:rPr>
          <w:rFonts w:cs="David"/>
          <w:b/>
          <w:bCs/>
          <w:sz w:val="24"/>
          <w:szCs w:val="24"/>
          <w:u w:val="single"/>
          <w:rtl/>
        </w:rPr>
        <w:t xml:space="preserve"> </w:t>
      </w:r>
      <w:r w:rsidRPr="00AE6297">
        <w:rPr>
          <w:rFonts w:cs="David" w:hint="cs"/>
          <w:b/>
          <w:bCs/>
          <w:sz w:val="24"/>
          <w:szCs w:val="24"/>
          <w:u w:val="single"/>
          <w:rtl/>
        </w:rPr>
        <w:t>כחלק</w:t>
      </w:r>
      <w:r w:rsidRPr="00AE6297">
        <w:rPr>
          <w:rFonts w:cs="David"/>
          <w:b/>
          <w:bCs/>
          <w:sz w:val="24"/>
          <w:szCs w:val="24"/>
          <w:u w:val="single"/>
          <w:rtl/>
        </w:rPr>
        <w:t xml:space="preserve"> </w:t>
      </w:r>
      <w:r w:rsidRPr="00AE6297">
        <w:rPr>
          <w:rFonts w:cs="David" w:hint="cs"/>
          <w:b/>
          <w:bCs/>
          <w:sz w:val="24"/>
          <w:szCs w:val="24"/>
          <w:u w:val="single"/>
          <w:rtl/>
        </w:rPr>
        <w:t>מהצעתו</w:t>
      </w:r>
      <w:r w:rsidRPr="00AE6297">
        <w:rPr>
          <w:rFonts w:cs="David"/>
          <w:b/>
          <w:bCs/>
          <w:sz w:val="24"/>
          <w:szCs w:val="24"/>
          <w:u w:val="single"/>
          <w:rtl/>
        </w:rPr>
        <w:t xml:space="preserve"> </w:t>
      </w:r>
      <w:r w:rsidRPr="00AE6297">
        <w:rPr>
          <w:rFonts w:cs="David" w:hint="cs"/>
          <w:b/>
          <w:bCs/>
          <w:sz w:val="24"/>
          <w:szCs w:val="24"/>
          <w:u w:val="single"/>
          <w:rtl/>
        </w:rPr>
        <w:t>את</w:t>
      </w:r>
      <w:r w:rsidRPr="00AE6297">
        <w:rPr>
          <w:rFonts w:cs="David"/>
          <w:b/>
          <w:bCs/>
          <w:sz w:val="24"/>
          <w:szCs w:val="24"/>
          <w:u w:val="single"/>
          <w:rtl/>
        </w:rPr>
        <w:t xml:space="preserve"> </w:t>
      </w:r>
      <w:r w:rsidRPr="00AE6297">
        <w:rPr>
          <w:rFonts w:cs="David" w:hint="cs"/>
          <w:b/>
          <w:bCs/>
          <w:sz w:val="24"/>
          <w:szCs w:val="24"/>
          <w:u w:val="single"/>
          <w:rtl/>
        </w:rPr>
        <w:t>מסמך</w:t>
      </w:r>
      <w:r w:rsidRPr="00AE6297">
        <w:rPr>
          <w:rFonts w:cs="David"/>
          <w:b/>
          <w:bCs/>
          <w:sz w:val="24"/>
          <w:szCs w:val="24"/>
          <w:u w:val="single"/>
          <w:rtl/>
        </w:rPr>
        <w:t xml:space="preserve"> </w:t>
      </w:r>
      <w:r w:rsidRPr="00AE6297">
        <w:rPr>
          <w:rFonts w:cs="David" w:hint="cs"/>
          <w:b/>
          <w:bCs/>
          <w:sz w:val="24"/>
          <w:szCs w:val="24"/>
          <w:u w:val="single"/>
          <w:rtl/>
        </w:rPr>
        <w:t>השאלות</w:t>
      </w:r>
      <w:r w:rsidRPr="00AE6297">
        <w:rPr>
          <w:rFonts w:cs="David"/>
          <w:b/>
          <w:bCs/>
          <w:sz w:val="24"/>
          <w:szCs w:val="24"/>
          <w:u w:val="single"/>
          <w:rtl/>
        </w:rPr>
        <w:t xml:space="preserve"> </w:t>
      </w:r>
      <w:r w:rsidRPr="00AE6297">
        <w:rPr>
          <w:rFonts w:cs="David" w:hint="cs"/>
          <w:b/>
          <w:bCs/>
          <w:sz w:val="24"/>
          <w:szCs w:val="24"/>
          <w:u w:val="single"/>
          <w:rtl/>
        </w:rPr>
        <w:t>והתשובות</w:t>
      </w:r>
      <w:r w:rsidRPr="00AE6297">
        <w:rPr>
          <w:rFonts w:cs="David"/>
          <w:b/>
          <w:bCs/>
          <w:sz w:val="24"/>
          <w:szCs w:val="24"/>
          <w:u w:val="single"/>
          <w:rtl/>
        </w:rPr>
        <w:t xml:space="preserve"> </w:t>
      </w:r>
      <w:r w:rsidRPr="00AE6297">
        <w:rPr>
          <w:rFonts w:cs="David" w:hint="cs"/>
          <w:b/>
          <w:bCs/>
          <w:sz w:val="24"/>
          <w:szCs w:val="24"/>
          <w:u w:val="single"/>
          <w:rtl/>
        </w:rPr>
        <w:t>חתום</w:t>
      </w:r>
      <w:r w:rsidRPr="00AE6297">
        <w:rPr>
          <w:rFonts w:cs="David"/>
          <w:b/>
          <w:bCs/>
          <w:sz w:val="24"/>
          <w:szCs w:val="24"/>
          <w:u w:val="single"/>
          <w:rtl/>
        </w:rPr>
        <w:t xml:space="preserve"> </w:t>
      </w:r>
      <w:r w:rsidRPr="00AE6297">
        <w:rPr>
          <w:rFonts w:cs="David" w:hint="cs"/>
          <w:b/>
          <w:bCs/>
          <w:sz w:val="24"/>
          <w:szCs w:val="24"/>
          <w:u w:val="single"/>
          <w:rtl/>
        </w:rPr>
        <w:t>על</w:t>
      </w:r>
      <w:r w:rsidRPr="00AE6297">
        <w:rPr>
          <w:rFonts w:cs="David"/>
          <w:b/>
          <w:bCs/>
          <w:sz w:val="24"/>
          <w:szCs w:val="24"/>
          <w:u w:val="single"/>
          <w:rtl/>
        </w:rPr>
        <w:t xml:space="preserve"> </w:t>
      </w:r>
      <w:r w:rsidRPr="00AE6297">
        <w:rPr>
          <w:rFonts w:cs="David" w:hint="cs"/>
          <w:b/>
          <w:bCs/>
          <w:sz w:val="24"/>
          <w:szCs w:val="24"/>
          <w:u w:val="single"/>
          <w:rtl/>
        </w:rPr>
        <w:t>ידו</w:t>
      </w:r>
      <w:r w:rsidRPr="00AE6297">
        <w:rPr>
          <w:rFonts w:cs="David"/>
          <w:b/>
          <w:bCs/>
          <w:sz w:val="24"/>
          <w:szCs w:val="24"/>
          <w:u w:val="single"/>
          <w:rtl/>
        </w:rPr>
        <w:t>.</w:t>
      </w:r>
    </w:p>
    <w:p w:rsidR="00DC18A6" w:rsidRPr="00A911D9" w:rsidRDefault="00DC18A6"/>
    <w:sectPr w:rsidR="00DC18A6" w:rsidRPr="00A911D9" w:rsidSect="00B61136">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232E" w:rsidRDefault="00D6232E" w:rsidP="00F15A90">
      <w:pPr>
        <w:spacing w:after="0" w:line="240" w:lineRule="auto"/>
      </w:pPr>
      <w:r>
        <w:separator/>
      </w:r>
    </w:p>
  </w:endnote>
  <w:endnote w:type="continuationSeparator" w:id="0">
    <w:p w:rsidR="00D6232E" w:rsidRDefault="00D6232E" w:rsidP="00F15A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930188798"/>
      <w:docPartObj>
        <w:docPartGallery w:val="Page Numbers (Bottom of Page)"/>
        <w:docPartUnique/>
      </w:docPartObj>
    </w:sdtPr>
    <w:sdtEndPr>
      <w:rPr>
        <w:cs/>
      </w:rPr>
    </w:sdtEndPr>
    <w:sdtContent>
      <w:p w:rsidR="00F15A90" w:rsidRDefault="00F15A90">
        <w:pPr>
          <w:pStyle w:val="a8"/>
          <w:jc w:val="right"/>
          <w:rPr>
            <w:rtl/>
            <w:cs/>
          </w:rPr>
        </w:pPr>
        <w:r>
          <w:fldChar w:fldCharType="begin"/>
        </w:r>
        <w:r>
          <w:rPr>
            <w:rtl/>
            <w:cs/>
          </w:rPr>
          <w:instrText xml:space="preserve">PAGE   </w:instrText>
        </w:r>
        <w:r>
          <w:rPr>
            <w:cs/>
          </w:rPr>
          <w:instrText>\</w:instrText>
        </w:r>
        <w:r>
          <w:rPr>
            <w:rtl/>
            <w:cs/>
          </w:rPr>
          <w:instrText xml:space="preserve">* </w:instrText>
        </w:r>
        <w:r>
          <w:rPr>
            <w:cs/>
          </w:rPr>
          <w:instrText>MERGEFORMAT</w:instrText>
        </w:r>
        <w:r>
          <w:fldChar w:fldCharType="separate"/>
        </w:r>
        <w:r w:rsidR="000A7A20" w:rsidRPr="000A7A20">
          <w:rPr>
            <w:noProof/>
            <w:rtl/>
            <w:lang w:val="he-IL"/>
          </w:rPr>
          <w:t>14</w:t>
        </w:r>
        <w:r>
          <w:fldChar w:fldCharType="end"/>
        </w:r>
      </w:p>
    </w:sdtContent>
  </w:sdt>
  <w:p w:rsidR="00F15A90" w:rsidRDefault="00F15A90">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232E" w:rsidRDefault="00D6232E" w:rsidP="00F15A90">
      <w:pPr>
        <w:spacing w:after="0" w:line="240" w:lineRule="auto"/>
      </w:pPr>
      <w:r>
        <w:separator/>
      </w:r>
    </w:p>
  </w:footnote>
  <w:footnote w:type="continuationSeparator" w:id="0">
    <w:p w:rsidR="00D6232E" w:rsidRDefault="00D6232E" w:rsidP="00F15A9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76725E"/>
    <w:multiLevelType w:val="hybridMultilevel"/>
    <w:tmpl w:val="9D321A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11D9"/>
    <w:rsid w:val="000A7A20"/>
    <w:rsid w:val="00171143"/>
    <w:rsid w:val="005F5859"/>
    <w:rsid w:val="008809A2"/>
    <w:rsid w:val="00921200"/>
    <w:rsid w:val="009409C5"/>
    <w:rsid w:val="009D75E8"/>
    <w:rsid w:val="00A911D9"/>
    <w:rsid w:val="00BF3456"/>
    <w:rsid w:val="00C765FD"/>
    <w:rsid w:val="00D6232E"/>
    <w:rsid w:val="00DC18A6"/>
    <w:rsid w:val="00F15A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11D9"/>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A911D9"/>
    <w:pPr>
      <w:ind w:left="720"/>
      <w:contextualSpacing/>
    </w:pPr>
  </w:style>
  <w:style w:type="paragraph" w:styleId="a4">
    <w:name w:val="Balloon Text"/>
    <w:basedOn w:val="a"/>
    <w:link w:val="a5"/>
    <w:uiPriority w:val="99"/>
    <w:semiHidden/>
    <w:unhideWhenUsed/>
    <w:rsid w:val="009409C5"/>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9409C5"/>
    <w:rPr>
      <w:rFonts w:ascii="Tahoma" w:hAnsi="Tahoma" w:cs="Tahoma"/>
      <w:sz w:val="16"/>
      <w:szCs w:val="16"/>
    </w:rPr>
  </w:style>
  <w:style w:type="paragraph" w:styleId="a6">
    <w:name w:val="header"/>
    <w:basedOn w:val="a"/>
    <w:link w:val="a7"/>
    <w:uiPriority w:val="99"/>
    <w:unhideWhenUsed/>
    <w:rsid w:val="00F15A90"/>
    <w:pPr>
      <w:tabs>
        <w:tab w:val="center" w:pos="4153"/>
        <w:tab w:val="right" w:pos="8306"/>
      </w:tabs>
      <w:spacing w:after="0" w:line="240" w:lineRule="auto"/>
    </w:pPr>
  </w:style>
  <w:style w:type="character" w:customStyle="1" w:styleId="a7">
    <w:name w:val="כותרת עליונה תו"/>
    <w:basedOn w:val="a0"/>
    <w:link w:val="a6"/>
    <w:uiPriority w:val="99"/>
    <w:rsid w:val="00F15A90"/>
  </w:style>
  <w:style w:type="paragraph" w:styleId="a8">
    <w:name w:val="footer"/>
    <w:basedOn w:val="a"/>
    <w:link w:val="a9"/>
    <w:uiPriority w:val="99"/>
    <w:unhideWhenUsed/>
    <w:rsid w:val="00F15A90"/>
    <w:pPr>
      <w:tabs>
        <w:tab w:val="center" w:pos="4153"/>
        <w:tab w:val="right" w:pos="8306"/>
      </w:tabs>
      <w:spacing w:after="0" w:line="240" w:lineRule="auto"/>
    </w:pPr>
  </w:style>
  <w:style w:type="character" w:customStyle="1" w:styleId="a9">
    <w:name w:val="כותרת תחתונה תו"/>
    <w:basedOn w:val="a0"/>
    <w:link w:val="a8"/>
    <w:uiPriority w:val="99"/>
    <w:rsid w:val="00F15A9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911D9"/>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A911D9"/>
    <w:pPr>
      <w:ind w:left="720"/>
      <w:contextualSpacing/>
    </w:pPr>
  </w:style>
  <w:style w:type="paragraph" w:styleId="a4">
    <w:name w:val="Balloon Text"/>
    <w:basedOn w:val="a"/>
    <w:link w:val="a5"/>
    <w:uiPriority w:val="99"/>
    <w:semiHidden/>
    <w:unhideWhenUsed/>
    <w:rsid w:val="009409C5"/>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9409C5"/>
    <w:rPr>
      <w:rFonts w:ascii="Tahoma" w:hAnsi="Tahoma" w:cs="Tahoma"/>
      <w:sz w:val="16"/>
      <w:szCs w:val="16"/>
    </w:rPr>
  </w:style>
  <w:style w:type="paragraph" w:styleId="a6">
    <w:name w:val="header"/>
    <w:basedOn w:val="a"/>
    <w:link w:val="a7"/>
    <w:uiPriority w:val="99"/>
    <w:unhideWhenUsed/>
    <w:rsid w:val="00F15A90"/>
    <w:pPr>
      <w:tabs>
        <w:tab w:val="center" w:pos="4153"/>
        <w:tab w:val="right" w:pos="8306"/>
      </w:tabs>
      <w:spacing w:after="0" w:line="240" w:lineRule="auto"/>
    </w:pPr>
  </w:style>
  <w:style w:type="character" w:customStyle="1" w:styleId="a7">
    <w:name w:val="כותרת עליונה תו"/>
    <w:basedOn w:val="a0"/>
    <w:link w:val="a6"/>
    <w:uiPriority w:val="99"/>
    <w:rsid w:val="00F15A90"/>
  </w:style>
  <w:style w:type="paragraph" w:styleId="a8">
    <w:name w:val="footer"/>
    <w:basedOn w:val="a"/>
    <w:link w:val="a9"/>
    <w:uiPriority w:val="99"/>
    <w:unhideWhenUsed/>
    <w:rsid w:val="00F15A90"/>
    <w:pPr>
      <w:tabs>
        <w:tab w:val="center" w:pos="4153"/>
        <w:tab w:val="right" w:pos="8306"/>
      </w:tabs>
      <w:spacing w:after="0" w:line="240" w:lineRule="auto"/>
    </w:pPr>
  </w:style>
  <w:style w:type="character" w:customStyle="1" w:styleId="a9">
    <w:name w:val="כותרת תחתונה תו"/>
    <w:basedOn w:val="a0"/>
    <w:link w:val="a8"/>
    <w:uiPriority w:val="99"/>
    <w:rsid w:val="00F15A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14</Pages>
  <Words>3209</Words>
  <Characters>16048</Characters>
  <Application>Microsoft Office Word</Application>
  <DocSecurity>0</DocSecurity>
  <Lines>133</Lines>
  <Paragraphs>38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רג'ין יהודה-כלף</dc:creator>
  <cp:lastModifiedBy>רות סיני</cp:lastModifiedBy>
  <cp:revision>4</cp:revision>
  <dcterms:created xsi:type="dcterms:W3CDTF">2016-06-30T07:23:00Z</dcterms:created>
  <dcterms:modified xsi:type="dcterms:W3CDTF">2016-06-30T09:39:00Z</dcterms:modified>
</cp:coreProperties>
</file>